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197" w:rsidRPr="00BD14D5" w:rsidRDefault="00C36211" w:rsidP="000E1A75">
      <w:pPr>
        <w:jc w:val="center"/>
        <w:rPr>
          <w:b/>
          <w:color w:val="000000"/>
          <w:lang w:val="sv-SE"/>
        </w:rPr>
      </w:pPr>
      <w:r w:rsidRPr="00BD14D5">
        <w:rPr>
          <w:b/>
          <w:noProof/>
          <w:color w:val="000000"/>
        </w:rPr>
        <w:drawing>
          <wp:anchor distT="0" distB="0" distL="114300" distR="114300" simplePos="0" relativeHeight="251676672" behindDoc="1" locked="0" layoutInCell="1" allowOverlap="1" wp14:anchorId="46C83615" wp14:editId="09CF9BC0">
            <wp:simplePos x="0" y="0"/>
            <wp:positionH relativeFrom="column">
              <wp:posOffset>5228501</wp:posOffset>
            </wp:positionH>
            <wp:positionV relativeFrom="paragraph">
              <wp:posOffset>3810</wp:posOffset>
            </wp:positionV>
            <wp:extent cx="745490" cy="714375"/>
            <wp:effectExtent l="0" t="0" r="0" b="9525"/>
            <wp:wrapNone/>
            <wp:docPr id="2" name="Picture 1" descr="D:\BID_ONE\LOGO\LOGO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D_ONE\LOGO\LOGO BARU.jpg"/>
                    <pic:cNvPicPr>
                      <a:picLocks noChangeAspect="1" noChangeArrowheads="1"/>
                    </pic:cNvPicPr>
                  </pic:nvPicPr>
                  <pic:blipFill>
                    <a:blip r:embed="rId8" cstate="print"/>
                    <a:srcRect l="20551" t="8871" r="22383" b="12903"/>
                    <a:stretch>
                      <a:fillRect/>
                    </a:stretch>
                  </pic:blipFill>
                  <pic:spPr bwMode="auto">
                    <a:xfrm>
                      <a:off x="0" y="0"/>
                      <a:ext cx="745490" cy="714375"/>
                    </a:xfrm>
                    <a:prstGeom prst="rect">
                      <a:avLst/>
                    </a:prstGeom>
                    <a:noFill/>
                    <a:ln w="9525">
                      <a:noFill/>
                      <a:miter lim="800000"/>
                      <a:headEnd/>
                      <a:tailEnd/>
                    </a:ln>
                  </pic:spPr>
                </pic:pic>
              </a:graphicData>
            </a:graphic>
          </wp:anchor>
        </w:drawing>
      </w:r>
      <w:r w:rsidR="008D594F" w:rsidRPr="00BD14D5">
        <w:rPr>
          <w:b/>
          <w:noProof/>
          <w:color w:val="000000"/>
        </w:rPr>
        <w:drawing>
          <wp:anchor distT="0" distB="0" distL="114300" distR="114300" simplePos="0" relativeHeight="251675648" behindDoc="1" locked="0" layoutInCell="1" allowOverlap="1" wp14:anchorId="7C96B93D" wp14:editId="3D4D449C">
            <wp:simplePos x="0" y="0"/>
            <wp:positionH relativeFrom="column">
              <wp:posOffset>-85898</wp:posOffset>
            </wp:positionH>
            <wp:positionV relativeFrom="paragraph">
              <wp:posOffset>-4503</wp:posOffset>
            </wp:positionV>
            <wp:extent cx="787284" cy="723208"/>
            <wp:effectExtent l="19050" t="0" r="0" b="0"/>
            <wp:wrapNone/>
            <wp:docPr id="1" name="Picture 6" descr="C:\Documents and Settings\Dewa\Desktop\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ewa\Desktop\New Picture.png"/>
                    <pic:cNvPicPr>
                      <a:picLocks noChangeAspect="1" noChangeArrowheads="1"/>
                    </pic:cNvPicPr>
                  </pic:nvPicPr>
                  <pic:blipFill>
                    <a:blip r:embed="rId9"/>
                    <a:srcRect/>
                    <a:stretch>
                      <a:fillRect/>
                    </a:stretch>
                  </pic:blipFill>
                  <pic:spPr bwMode="auto">
                    <a:xfrm>
                      <a:off x="0" y="0"/>
                      <a:ext cx="787284" cy="723208"/>
                    </a:xfrm>
                    <a:prstGeom prst="rect">
                      <a:avLst/>
                    </a:prstGeom>
                    <a:noFill/>
                    <a:ln w="9525">
                      <a:noFill/>
                      <a:miter lim="800000"/>
                      <a:headEnd/>
                      <a:tailEnd/>
                    </a:ln>
                  </pic:spPr>
                </pic:pic>
              </a:graphicData>
            </a:graphic>
          </wp:anchor>
        </w:drawing>
      </w:r>
      <w:r w:rsidR="00551197" w:rsidRPr="00BD14D5">
        <w:rPr>
          <w:b/>
          <w:noProof/>
          <w:color w:val="000000"/>
        </w:rPr>
        <w:t>YAYASAN WAHANA BHAKTI KARYA HUSADA</w:t>
      </w:r>
    </w:p>
    <w:p w:rsidR="00551197" w:rsidRPr="00BD14D5" w:rsidRDefault="006529A2" w:rsidP="000E1A75">
      <w:pPr>
        <w:pStyle w:val="Heading6"/>
        <w:rPr>
          <w:color w:val="000000"/>
          <w:sz w:val="24"/>
          <w:szCs w:val="24"/>
          <w:lang w:val="sv-SE"/>
        </w:rPr>
      </w:pPr>
      <w:r w:rsidRPr="00BD14D5">
        <w:rPr>
          <w:color w:val="000000"/>
          <w:sz w:val="24"/>
          <w:szCs w:val="24"/>
          <w:lang w:val="sv-SE"/>
        </w:rPr>
        <w:t>AKPER</w:t>
      </w:r>
      <w:r w:rsidR="00551197" w:rsidRPr="00BD14D5">
        <w:rPr>
          <w:color w:val="000000"/>
          <w:sz w:val="24"/>
          <w:szCs w:val="24"/>
          <w:lang w:val="sv-SE"/>
        </w:rPr>
        <w:t xml:space="preserve"> RUMKIT TK. III MANADO</w:t>
      </w:r>
    </w:p>
    <w:p w:rsidR="00551197" w:rsidRPr="00BD14D5" w:rsidRDefault="00551197" w:rsidP="000E1A75">
      <w:pPr>
        <w:jc w:val="center"/>
        <w:rPr>
          <w:b/>
          <w:i/>
          <w:color w:val="000000"/>
        </w:rPr>
      </w:pPr>
      <w:r w:rsidRPr="00BD14D5">
        <w:rPr>
          <w:b/>
          <w:i/>
          <w:color w:val="000000"/>
          <w:lang w:val="da-DK"/>
        </w:rPr>
        <w:t xml:space="preserve">Jl. 14 FEBRUARI 9 KOMP. RS. R.W. MONGISIDI MANADO  95119 . </w:t>
      </w:r>
      <w:proofErr w:type="gramStart"/>
      <w:r w:rsidRPr="00BD14D5">
        <w:rPr>
          <w:b/>
          <w:i/>
          <w:color w:val="000000"/>
        </w:rPr>
        <w:t>TELP.</w:t>
      </w:r>
      <w:proofErr w:type="gramEnd"/>
      <w:r w:rsidRPr="00BD14D5">
        <w:rPr>
          <w:b/>
          <w:i/>
          <w:color w:val="000000"/>
        </w:rPr>
        <w:t xml:space="preserve"> (0431) 857433</w:t>
      </w:r>
    </w:p>
    <w:p w:rsidR="00551197" w:rsidRPr="00BD14D5" w:rsidRDefault="00551197" w:rsidP="000E1A75">
      <w:pPr>
        <w:jc w:val="center"/>
        <w:rPr>
          <w:b/>
          <w:i/>
          <w:color w:val="000000"/>
        </w:rPr>
      </w:pPr>
      <w:proofErr w:type="gramStart"/>
      <w:r w:rsidRPr="00BD14D5">
        <w:rPr>
          <w:b/>
          <w:i/>
          <w:color w:val="000000"/>
        </w:rPr>
        <w:t>Website :</w:t>
      </w:r>
      <w:proofErr w:type="gramEnd"/>
      <w:r w:rsidRPr="00BD14D5">
        <w:rPr>
          <w:b/>
          <w:i/>
          <w:color w:val="000000"/>
        </w:rPr>
        <w:t xml:space="preserve"> </w:t>
      </w:r>
      <w:hyperlink r:id="rId10" w:history="1">
        <w:r w:rsidRPr="00BD14D5">
          <w:rPr>
            <w:rStyle w:val="Hyperlink"/>
            <w:b/>
            <w:i/>
          </w:rPr>
          <w:t>www.akperrumkitmanado.ac.id</w:t>
        </w:r>
      </w:hyperlink>
      <w:r w:rsidRPr="00BD14D5">
        <w:rPr>
          <w:b/>
          <w:i/>
          <w:color w:val="000000"/>
        </w:rPr>
        <w:t xml:space="preserve">; Email : </w:t>
      </w:r>
      <w:hyperlink r:id="rId11" w:history="1">
        <w:r w:rsidRPr="00BD14D5">
          <w:rPr>
            <w:rStyle w:val="Hyperlink"/>
            <w:b/>
            <w:i/>
          </w:rPr>
          <w:t>tuud_akper.rumkit@yahoo.com</w:t>
        </w:r>
      </w:hyperlink>
    </w:p>
    <w:p w:rsidR="00551197" w:rsidRPr="00BD14D5" w:rsidRDefault="00551197" w:rsidP="000E1A75">
      <w:pPr>
        <w:jc w:val="center"/>
        <w:rPr>
          <w:color w:val="000000"/>
        </w:rPr>
      </w:pPr>
    </w:p>
    <w:p w:rsidR="00551197" w:rsidRPr="00BD14D5" w:rsidRDefault="000C1889" w:rsidP="000E1A75">
      <w:pPr>
        <w:jc w:val="both"/>
        <w:rPr>
          <w:b/>
        </w:rPr>
      </w:pPr>
      <w:r w:rsidRPr="00BD14D5">
        <w:rPr>
          <w:b/>
          <w:noProof/>
        </w:rPr>
        <mc:AlternateContent>
          <mc:Choice Requires="wps">
            <w:drawing>
              <wp:anchor distT="0" distB="0" distL="114300" distR="114300" simplePos="0" relativeHeight="251679744" behindDoc="0" locked="0" layoutInCell="1" allowOverlap="1" wp14:anchorId="584DDA47" wp14:editId="3DBBCC2E">
                <wp:simplePos x="0" y="0"/>
                <wp:positionH relativeFrom="column">
                  <wp:posOffset>21265</wp:posOffset>
                </wp:positionH>
                <wp:positionV relativeFrom="paragraph">
                  <wp:posOffset>30214</wp:posOffset>
                </wp:positionV>
                <wp:extent cx="5901070" cy="10633"/>
                <wp:effectExtent l="0" t="0" r="23495" b="27940"/>
                <wp:wrapNone/>
                <wp:docPr id="5" name="Straight Connector 5"/>
                <wp:cNvGraphicFramePr/>
                <a:graphic xmlns:a="http://schemas.openxmlformats.org/drawingml/2006/main">
                  <a:graphicData uri="http://schemas.microsoft.com/office/word/2010/wordprocessingShape">
                    <wps:wsp>
                      <wps:cNvCnPr/>
                      <wps:spPr>
                        <a:xfrm flipV="1">
                          <a:off x="0" y="0"/>
                          <a:ext cx="5901070" cy="10633"/>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BAC96E6" id="Straight Connector 5"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65pt,2.4pt" to="466.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" strokecolor="black [3213]" strokeweight="1.75pt"/>
            </w:pict>
          </mc:Fallback>
        </mc:AlternateContent>
      </w:r>
    </w:p>
    <w:p w:rsidR="00D2210B" w:rsidRPr="00BD14D5" w:rsidRDefault="00D2210B" w:rsidP="000E1A75">
      <w:pPr>
        <w:jc w:val="both"/>
        <w:rPr>
          <w:lang w:val="id-ID"/>
        </w:rPr>
      </w:pPr>
    </w:p>
    <w:p w:rsidR="00F139A9" w:rsidRPr="00BD14D5" w:rsidRDefault="00F139A9" w:rsidP="000E1A75">
      <w:pPr>
        <w:jc w:val="center"/>
      </w:pPr>
      <w:r w:rsidRPr="00BD14D5">
        <w:t>KEPUTUSAN</w:t>
      </w:r>
      <w:r w:rsidR="00D76BDC" w:rsidRPr="00BD14D5">
        <w:t xml:space="preserve"> </w:t>
      </w:r>
      <w:r w:rsidRPr="00BD14D5">
        <w:t>DIREKTUR AKPER RUMKIT TK. III MANADO</w:t>
      </w:r>
    </w:p>
    <w:p w:rsidR="00336AAA" w:rsidRPr="00BD14D5" w:rsidRDefault="00B01874" w:rsidP="000E1A75">
      <w:pPr>
        <w:jc w:val="center"/>
      </w:pPr>
      <w:r w:rsidRPr="00BD14D5">
        <w:rPr>
          <w:lang w:val="fi-FI"/>
        </w:rPr>
        <w:t xml:space="preserve">Nomor:  </w:t>
      </w:r>
      <w:r w:rsidR="00A36690" w:rsidRPr="00BD14D5">
        <w:rPr>
          <w:lang w:val="id-ID"/>
        </w:rPr>
        <w:t>Sk</w:t>
      </w:r>
      <w:r w:rsidR="00FE4456" w:rsidRPr="00BD14D5">
        <w:rPr>
          <w:lang w:val="id-ID"/>
        </w:rPr>
        <w:t xml:space="preserve">ep/ </w:t>
      </w:r>
      <w:r w:rsidR="00BD14D5" w:rsidRPr="00BD14D5">
        <w:t xml:space="preserve">26 </w:t>
      </w:r>
      <w:r w:rsidR="00BD14D5" w:rsidRPr="00BD14D5">
        <w:rPr>
          <w:lang w:val="id-ID"/>
        </w:rPr>
        <w:t>/I</w:t>
      </w:r>
      <w:r w:rsidR="00BD14D5" w:rsidRPr="00BD14D5">
        <w:t>V</w:t>
      </w:r>
      <w:r w:rsidRPr="00BD14D5">
        <w:rPr>
          <w:lang w:val="id-ID"/>
        </w:rPr>
        <w:t>/</w:t>
      </w:r>
      <w:r w:rsidR="00144ADA" w:rsidRPr="00BD14D5">
        <w:rPr>
          <w:lang w:val="fi-FI"/>
        </w:rPr>
        <w:t>201</w:t>
      </w:r>
      <w:r w:rsidR="00B97806" w:rsidRPr="00BD14D5">
        <w:t>9</w:t>
      </w:r>
    </w:p>
    <w:p w:rsidR="00B01874" w:rsidRPr="00BD14D5" w:rsidRDefault="00B01874" w:rsidP="000E1A75">
      <w:pPr>
        <w:jc w:val="center"/>
        <w:rPr>
          <w:lang w:val="id-ID"/>
        </w:rPr>
      </w:pPr>
    </w:p>
    <w:p w:rsidR="00F139A9" w:rsidRPr="00BD14D5" w:rsidRDefault="00D76BDC" w:rsidP="000E1A75">
      <w:pPr>
        <w:jc w:val="center"/>
      </w:pPr>
      <w:proofErr w:type="gramStart"/>
      <w:r w:rsidRPr="00BD14D5">
        <w:t>t</w:t>
      </w:r>
      <w:r w:rsidR="00F139A9" w:rsidRPr="00BD14D5">
        <w:t>entang</w:t>
      </w:r>
      <w:proofErr w:type="gramEnd"/>
    </w:p>
    <w:p w:rsidR="00D76BDC" w:rsidRPr="00BD14D5" w:rsidRDefault="00D76BDC" w:rsidP="000E1A75">
      <w:pPr>
        <w:jc w:val="center"/>
      </w:pPr>
    </w:p>
    <w:p w:rsidR="00F139A9" w:rsidRPr="00BD14D5" w:rsidRDefault="00B97806" w:rsidP="000E1A75">
      <w:pPr>
        <w:jc w:val="center"/>
        <w:rPr>
          <w:lang w:val="id-ID"/>
        </w:rPr>
      </w:pPr>
      <w:r w:rsidRPr="00BD14D5">
        <w:t>STANDAR PENDIDIKAN TINGGI</w:t>
      </w:r>
      <w:r w:rsidR="00144ADA" w:rsidRPr="00BD14D5">
        <w:rPr>
          <w:lang w:val="id-ID"/>
        </w:rPr>
        <w:t xml:space="preserve"> </w:t>
      </w:r>
      <w:r w:rsidR="006529A2" w:rsidRPr="00BD14D5">
        <w:t>AKPER</w:t>
      </w:r>
      <w:r w:rsidR="00F139A9" w:rsidRPr="00BD14D5">
        <w:t xml:space="preserve"> RUMKIT TK. III MANADO</w:t>
      </w:r>
    </w:p>
    <w:p w:rsidR="00F139A9" w:rsidRPr="00BD14D5" w:rsidRDefault="00F139A9" w:rsidP="000E1A75">
      <w:pPr>
        <w:jc w:val="center"/>
      </w:pPr>
    </w:p>
    <w:p w:rsidR="00F139A9" w:rsidRPr="00BD14D5" w:rsidRDefault="00F139A9" w:rsidP="000E1A75">
      <w:pPr>
        <w:jc w:val="center"/>
      </w:pPr>
      <w:r w:rsidRPr="00BD14D5">
        <w:t>DIREKTUR AKPER RUMKIT TK. III MANADO</w:t>
      </w:r>
    </w:p>
    <w:p w:rsidR="00F139A9" w:rsidRPr="00BD14D5" w:rsidRDefault="00F139A9" w:rsidP="000E1A75">
      <w:pPr>
        <w:jc w:val="both"/>
      </w:pPr>
    </w:p>
    <w:p w:rsidR="00B97806" w:rsidRPr="00BD14D5" w:rsidRDefault="00D76BDC" w:rsidP="000E1A75">
      <w:pPr>
        <w:ind w:left="1418" w:hanging="1418"/>
        <w:jc w:val="both"/>
        <w:rPr>
          <w:lang w:val="id-ID"/>
        </w:rPr>
      </w:pPr>
      <w:r w:rsidRPr="00BD14D5">
        <w:t>Menimbang</w:t>
      </w:r>
      <w:r w:rsidR="00144ADA" w:rsidRPr="00BD14D5">
        <w:rPr>
          <w:lang w:val="id-ID"/>
        </w:rPr>
        <w:tab/>
      </w:r>
      <w:r w:rsidR="00B01874" w:rsidRPr="00BD14D5">
        <w:t>:</w:t>
      </w:r>
      <w:r w:rsidR="00B97806" w:rsidRPr="00BD14D5">
        <w:rPr>
          <w:lang w:val="id-ID"/>
        </w:rPr>
        <w:tab/>
        <w:t xml:space="preserve">bahwa untuk melaksanakan ketentuan Pasal 52 ayat (3) dan Pasal </w:t>
      </w:r>
    </w:p>
    <w:p w:rsidR="00B97806" w:rsidRPr="00BD14D5" w:rsidRDefault="00B97806" w:rsidP="000E1A75">
      <w:pPr>
        <w:ind w:left="2127"/>
        <w:jc w:val="both"/>
        <w:rPr>
          <w:lang w:val="id-ID"/>
        </w:rPr>
      </w:pPr>
      <w:r w:rsidRPr="00BD14D5">
        <w:rPr>
          <w:lang w:val="id-ID"/>
        </w:rPr>
        <w:t xml:space="preserve">54 ayat (1) huruf a Undang-Undang Nomor 12 Tahun 2012 tentang Pendidikan Tinggi, perlu menetapkan Peraturan Direktur </w:t>
      </w:r>
      <w:r w:rsidR="006529A2" w:rsidRPr="00BD14D5">
        <w:rPr>
          <w:lang w:val="id-ID"/>
        </w:rPr>
        <w:t>AKPER</w:t>
      </w:r>
      <w:r w:rsidRPr="00BD14D5">
        <w:rPr>
          <w:lang w:val="id-ID"/>
        </w:rPr>
        <w:t xml:space="preserve"> Rumkit Tk.III Manado tentang Standar Pendidikan Tinggi</w:t>
      </w:r>
      <w:r w:rsidRPr="00BD14D5">
        <w:t xml:space="preserve"> </w:t>
      </w:r>
      <w:r w:rsidR="006529A2" w:rsidRPr="00BD14D5">
        <w:rPr>
          <w:lang w:val="id-ID"/>
        </w:rPr>
        <w:t>AKPER</w:t>
      </w:r>
      <w:r w:rsidRPr="00BD14D5">
        <w:rPr>
          <w:lang w:val="id-ID"/>
        </w:rPr>
        <w:t xml:space="preserve"> Rumkit Tk.III Manado;</w:t>
      </w:r>
    </w:p>
    <w:p w:rsidR="00F139A9" w:rsidRPr="00BD14D5" w:rsidRDefault="00F139A9" w:rsidP="000E1A75">
      <w:pPr>
        <w:tabs>
          <w:tab w:val="left" w:pos="2520"/>
          <w:tab w:val="left" w:pos="2880"/>
          <w:tab w:val="left" w:pos="3416"/>
        </w:tabs>
        <w:ind w:left="2898" w:hanging="2898"/>
        <w:jc w:val="both"/>
      </w:pPr>
      <w:r w:rsidRPr="00BD14D5">
        <w:tab/>
      </w:r>
    </w:p>
    <w:p w:rsidR="00BD14D5" w:rsidRDefault="00D76BDC" w:rsidP="00BD14D5">
      <w:pPr>
        <w:pStyle w:val="ListParagraph"/>
        <w:ind w:left="1418" w:hanging="1418"/>
        <w:jc w:val="both"/>
      </w:pPr>
      <w:r w:rsidRPr="00BD14D5">
        <w:t>Mengingat</w:t>
      </w:r>
      <w:r w:rsidR="000E1A75" w:rsidRPr="00BD14D5">
        <w:rPr>
          <w:lang w:val="id-ID"/>
        </w:rPr>
        <w:tab/>
      </w:r>
      <w:r w:rsidR="000E77B5" w:rsidRPr="00BD14D5">
        <w:t>:</w:t>
      </w:r>
      <w:r w:rsidR="000E77B5" w:rsidRPr="00BD14D5">
        <w:tab/>
        <w:t xml:space="preserve"> 1.    </w:t>
      </w:r>
      <w:r w:rsidR="00B97806" w:rsidRPr="00BD14D5">
        <w:rPr>
          <w:lang w:val="id-ID"/>
        </w:rPr>
        <w:t xml:space="preserve">Undang-Undang Nomor 14 Tahun 2005 tentang Guru </w:t>
      </w:r>
      <w:proofErr w:type="gramStart"/>
      <w:r w:rsidR="00B97806" w:rsidRPr="00BD14D5">
        <w:rPr>
          <w:lang w:val="id-ID"/>
        </w:rPr>
        <w:t>dan</w:t>
      </w:r>
      <w:proofErr w:type="gramEnd"/>
      <w:r w:rsidR="00B97806" w:rsidRPr="00BD14D5">
        <w:rPr>
          <w:lang w:val="id-ID"/>
        </w:rPr>
        <w:t xml:space="preserve"> Dosen </w:t>
      </w:r>
      <w:r w:rsidR="00BD14D5">
        <w:t xml:space="preserve"> </w:t>
      </w:r>
    </w:p>
    <w:p w:rsidR="000059A1" w:rsidRPr="00BD14D5" w:rsidRDefault="00BD14D5" w:rsidP="00BD14D5">
      <w:pPr>
        <w:pStyle w:val="ListParagraph"/>
        <w:ind w:left="1418" w:hanging="1418"/>
        <w:jc w:val="both"/>
        <w:rPr>
          <w:lang w:val="id-ID"/>
        </w:rPr>
      </w:pPr>
      <w:r>
        <w:t xml:space="preserve">                                             </w:t>
      </w:r>
      <w:r w:rsidR="00B97806" w:rsidRPr="00BD14D5">
        <w:rPr>
          <w:lang w:val="id-ID"/>
        </w:rPr>
        <w:t>(Lembaran Negara Republik Indonesia Tahun</w:t>
      </w:r>
      <w:r w:rsidR="007B3A0B" w:rsidRPr="00BD14D5">
        <w:t>;</w:t>
      </w:r>
    </w:p>
    <w:p w:rsidR="000059A1" w:rsidRPr="00BD14D5" w:rsidRDefault="000059A1" w:rsidP="000E1A75">
      <w:pPr>
        <w:ind w:left="2694" w:hanging="426"/>
        <w:jc w:val="both"/>
        <w:rPr>
          <w:lang w:val="id-ID"/>
        </w:rPr>
      </w:pPr>
      <w:r w:rsidRPr="00BD14D5">
        <w:rPr>
          <w:lang w:val="id-ID"/>
        </w:rPr>
        <w:t>2.</w:t>
      </w:r>
      <w:r w:rsidRPr="00BD14D5">
        <w:rPr>
          <w:lang w:val="id-ID"/>
        </w:rPr>
        <w:tab/>
      </w:r>
      <w:r w:rsidR="00B97806" w:rsidRPr="00BD14D5">
        <w:rPr>
          <w:lang w:val="id-ID"/>
        </w:rPr>
        <w:t>Undang-Undang Nomor 12 Tahun 2012 tentang Pendidikan Tinggi (Lembaran Negara Republik Indonesia Tahun 2012 Nomor 158, Tambahan Lembaran Negara Republik Indonesia Nomor 5336);</w:t>
      </w:r>
    </w:p>
    <w:p w:rsidR="000059A1" w:rsidRPr="00BD14D5" w:rsidRDefault="000059A1" w:rsidP="000E1A75">
      <w:pPr>
        <w:ind w:left="2694" w:hanging="426"/>
        <w:jc w:val="both"/>
        <w:rPr>
          <w:lang w:val="id-ID"/>
        </w:rPr>
      </w:pPr>
      <w:r w:rsidRPr="00BD14D5">
        <w:rPr>
          <w:lang w:val="id-ID"/>
        </w:rPr>
        <w:t>3.</w:t>
      </w:r>
      <w:r w:rsidRPr="00BD14D5">
        <w:rPr>
          <w:lang w:val="id-ID"/>
        </w:rPr>
        <w:tab/>
      </w:r>
      <w:r w:rsidR="00B97806" w:rsidRPr="00BD14D5">
        <w:rPr>
          <w:lang w:val="id-ID"/>
        </w:rPr>
        <w:t>Peraturan Pemerintah Nomor 4 Tahun 2014 tentang Penyelenggaraan Pendidikan Tinggi dan Pengelolaan Perguruan Tinggi (Lembaran Negara Republik Indonesia Tahun 2014 Nomor 16, Tambahan Lembaran Negara Republik Indonesia Nomor 5500);</w:t>
      </w:r>
    </w:p>
    <w:p w:rsidR="00B97806" w:rsidRPr="00BD14D5" w:rsidRDefault="000059A1" w:rsidP="00E93994">
      <w:pPr>
        <w:ind w:left="2694" w:hanging="426"/>
        <w:jc w:val="both"/>
      </w:pPr>
      <w:r w:rsidRPr="00BD14D5">
        <w:rPr>
          <w:lang w:val="id-ID"/>
        </w:rPr>
        <w:t>4.</w:t>
      </w:r>
      <w:r w:rsidRPr="00BD14D5">
        <w:rPr>
          <w:lang w:val="id-ID"/>
        </w:rPr>
        <w:tab/>
      </w:r>
      <w:r w:rsidR="00E93994" w:rsidRPr="00BD14D5">
        <w:t>Peraturan Presiden Nomor 13 Tahun 2015 tentang Kementerian Riset, Teknologi, dan Pendidikan Tinggi (Lembaran Negara Republik Indonesia Tahun 2015 Nomor 14</w:t>
      </w:r>
      <w:proofErr w:type="gramStart"/>
      <w:r w:rsidR="00E93994" w:rsidRPr="00BD14D5">
        <w:t>) ;</w:t>
      </w:r>
      <w:proofErr w:type="gramEnd"/>
    </w:p>
    <w:p w:rsidR="00B97806" w:rsidRPr="00BD14D5" w:rsidRDefault="00B97806" w:rsidP="00E93994">
      <w:pPr>
        <w:ind w:left="2694" w:hanging="426"/>
        <w:jc w:val="both"/>
      </w:pPr>
      <w:r w:rsidRPr="00BD14D5">
        <w:t>5.</w:t>
      </w:r>
      <w:r w:rsidRPr="00BD14D5">
        <w:tab/>
        <w:t xml:space="preserve">Keputusan Presiden Nomor 121/P Tahun 2014 tentang </w:t>
      </w:r>
      <w:r w:rsidR="00E93994" w:rsidRPr="00BD14D5">
        <w:t>Pembentukan Kementerian Dan Pengangkatan Menteri Kabinet Kerja Periode Tahun 2014-2019</w:t>
      </w:r>
      <w:r w:rsidR="000E77B5" w:rsidRPr="00BD14D5">
        <w:t>;</w:t>
      </w:r>
    </w:p>
    <w:p w:rsidR="00335DE2" w:rsidRPr="00BD14D5" w:rsidRDefault="00B97806" w:rsidP="00E93994">
      <w:pPr>
        <w:ind w:left="2694" w:hanging="426"/>
        <w:jc w:val="both"/>
      </w:pPr>
      <w:r w:rsidRPr="00BD14D5">
        <w:t>6.</w:t>
      </w:r>
      <w:r w:rsidRPr="00BD14D5">
        <w:tab/>
        <w:t xml:space="preserve">Peraturan Direktur </w:t>
      </w:r>
      <w:r w:rsidR="006529A2" w:rsidRPr="00BD14D5">
        <w:t>AKPER</w:t>
      </w:r>
      <w:r w:rsidRPr="00BD14D5">
        <w:t xml:space="preserve"> Rumkit Tk.III Manado Nomor 15 Tahun 2015 tentang Organisasi dan Tata Kerja </w:t>
      </w:r>
      <w:r w:rsidR="00E93994" w:rsidRPr="00BD14D5">
        <w:t xml:space="preserve">Kementerian Riset, Teknologi, dan Pendidikan Tinggi </w:t>
      </w:r>
      <w:r w:rsidRPr="00BD14D5">
        <w:t>(Berita Negara Republik Indonesia Tahun 2015 Nomor 889);</w:t>
      </w:r>
    </w:p>
    <w:p w:rsidR="00F139A9" w:rsidRPr="00BD14D5" w:rsidRDefault="00335DE2" w:rsidP="000E1A75">
      <w:pPr>
        <w:ind w:left="2694" w:hanging="426"/>
        <w:jc w:val="both"/>
        <w:rPr>
          <w:lang w:val="id-ID"/>
        </w:rPr>
      </w:pPr>
      <w:r w:rsidRPr="00BD14D5">
        <w:rPr>
          <w:lang w:val="id-ID"/>
        </w:rPr>
        <w:t>7.</w:t>
      </w:r>
      <w:r w:rsidRPr="00BD14D5">
        <w:rPr>
          <w:lang w:val="id-ID"/>
        </w:rPr>
        <w:tab/>
      </w:r>
      <w:r w:rsidR="008D5A7B" w:rsidRPr="00BD14D5">
        <w:rPr>
          <w:lang w:val="id-ID"/>
        </w:rPr>
        <w:t>Kep.Mendiknas RI Nomor 178/U/2001 tentang Gelar dan Sebutan Lulusan Perguruan Tinggi</w:t>
      </w:r>
    </w:p>
    <w:p w:rsidR="00713515" w:rsidRPr="00BD14D5" w:rsidRDefault="00713515" w:rsidP="000E1A75">
      <w:pPr>
        <w:jc w:val="both"/>
        <w:rPr>
          <w:lang w:val="id-ID"/>
        </w:rPr>
      </w:pPr>
    </w:p>
    <w:p w:rsidR="00F139A9" w:rsidRPr="00BD14D5" w:rsidRDefault="00F139A9" w:rsidP="00335DE2">
      <w:pPr>
        <w:ind w:left="3240" w:hanging="3240"/>
        <w:jc w:val="center"/>
      </w:pPr>
      <w:r w:rsidRPr="00BD14D5">
        <w:t>M</w:t>
      </w:r>
      <w:r w:rsidR="00D76BDC" w:rsidRPr="00BD14D5">
        <w:t xml:space="preserve"> </w:t>
      </w:r>
      <w:r w:rsidRPr="00BD14D5">
        <w:t>E</w:t>
      </w:r>
      <w:r w:rsidR="00D76BDC" w:rsidRPr="00BD14D5">
        <w:t xml:space="preserve"> </w:t>
      </w:r>
      <w:r w:rsidRPr="00BD14D5">
        <w:t>M</w:t>
      </w:r>
      <w:r w:rsidR="00D76BDC" w:rsidRPr="00BD14D5">
        <w:t xml:space="preserve"> </w:t>
      </w:r>
      <w:r w:rsidRPr="00BD14D5">
        <w:t>U</w:t>
      </w:r>
      <w:r w:rsidR="00D76BDC" w:rsidRPr="00BD14D5">
        <w:t xml:space="preserve"> </w:t>
      </w:r>
      <w:r w:rsidRPr="00BD14D5">
        <w:t>T</w:t>
      </w:r>
      <w:r w:rsidR="00D76BDC" w:rsidRPr="00BD14D5">
        <w:t xml:space="preserve"> </w:t>
      </w:r>
      <w:r w:rsidRPr="00BD14D5">
        <w:t>U</w:t>
      </w:r>
      <w:r w:rsidR="00D76BDC" w:rsidRPr="00BD14D5">
        <w:t xml:space="preserve"> </w:t>
      </w:r>
      <w:r w:rsidRPr="00BD14D5">
        <w:t>S</w:t>
      </w:r>
      <w:r w:rsidR="00D76BDC" w:rsidRPr="00BD14D5">
        <w:t xml:space="preserve"> </w:t>
      </w:r>
      <w:r w:rsidRPr="00BD14D5">
        <w:t>K</w:t>
      </w:r>
      <w:r w:rsidR="00D76BDC" w:rsidRPr="00BD14D5">
        <w:t xml:space="preserve"> </w:t>
      </w:r>
      <w:r w:rsidRPr="00BD14D5">
        <w:t>A</w:t>
      </w:r>
      <w:r w:rsidR="00D76BDC" w:rsidRPr="00BD14D5">
        <w:t xml:space="preserve"> </w:t>
      </w:r>
      <w:r w:rsidRPr="00BD14D5">
        <w:t>N</w:t>
      </w:r>
    </w:p>
    <w:p w:rsidR="00F139A9" w:rsidRPr="00BD14D5" w:rsidRDefault="00F139A9" w:rsidP="000E1A75">
      <w:pPr>
        <w:tabs>
          <w:tab w:val="left" w:pos="2520"/>
          <w:tab w:val="left" w:pos="2880"/>
          <w:tab w:val="left" w:pos="3240"/>
        </w:tabs>
        <w:ind w:left="3240" w:hanging="3240"/>
        <w:jc w:val="both"/>
      </w:pPr>
    </w:p>
    <w:p w:rsidR="00BD14D5" w:rsidRDefault="00466CAC" w:rsidP="00E93994">
      <w:pPr>
        <w:widowControl w:val="0"/>
        <w:autoSpaceDE w:val="0"/>
        <w:autoSpaceDN w:val="0"/>
        <w:adjustRightInd w:val="0"/>
        <w:spacing w:line="242" w:lineRule="auto"/>
        <w:ind w:left="2127" w:right="-48" w:hanging="2127"/>
        <w:jc w:val="both"/>
        <w:rPr>
          <w:spacing w:val="1"/>
        </w:rPr>
      </w:pPr>
      <w:r w:rsidRPr="00BD14D5">
        <w:t>Menetapkan</w:t>
      </w:r>
      <w:r w:rsidRPr="00BD14D5">
        <w:rPr>
          <w:lang w:val="id-ID"/>
        </w:rPr>
        <w:tab/>
      </w:r>
      <w:r w:rsidR="00D76BDC" w:rsidRPr="00BD14D5">
        <w:t>:</w:t>
      </w:r>
      <w:r w:rsidR="00D76BDC" w:rsidRPr="00BD14D5">
        <w:tab/>
      </w:r>
      <w:r w:rsidRPr="00BD14D5">
        <w:rPr>
          <w:spacing w:val="1"/>
          <w:lang w:val="id-ID"/>
        </w:rPr>
        <w:t xml:space="preserve">KEPUTUSAN DIREKTUR </w:t>
      </w:r>
      <w:r w:rsidR="006529A2" w:rsidRPr="00BD14D5">
        <w:rPr>
          <w:spacing w:val="1"/>
        </w:rPr>
        <w:t xml:space="preserve">AKADEMI KEPERAWATAN </w:t>
      </w:r>
    </w:p>
    <w:p w:rsidR="00BD14D5" w:rsidRDefault="00BD14D5" w:rsidP="00E93994">
      <w:pPr>
        <w:widowControl w:val="0"/>
        <w:autoSpaceDE w:val="0"/>
        <w:autoSpaceDN w:val="0"/>
        <w:adjustRightInd w:val="0"/>
        <w:spacing w:line="242" w:lineRule="auto"/>
        <w:ind w:left="2127" w:right="-48" w:hanging="2127"/>
        <w:jc w:val="both"/>
        <w:rPr>
          <w:spacing w:val="1"/>
        </w:rPr>
      </w:pPr>
      <w:r>
        <w:rPr>
          <w:spacing w:val="1"/>
        </w:rPr>
        <w:t xml:space="preserve">                                                </w:t>
      </w:r>
      <w:r w:rsidR="006529A2" w:rsidRPr="00BD14D5">
        <w:rPr>
          <w:spacing w:val="1"/>
        </w:rPr>
        <w:t>(</w:t>
      </w:r>
      <w:r w:rsidR="006529A2" w:rsidRPr="00BD14D5">
        <w:rPr>
          <w:spacing w:val="1"/>
          <w:lang w:val="id-ID"/>
        </w:rPr>
        <w:t>AKPER</w:t>
      </w:r>
      <w:r w:rsidR="006529A2" w:rsidRPr="00BD14D5">
        <w:rPr>
          <w:spacing w:val="1"/>
        </w:rPr>
        <w:t>)</w:t>
      </w:r>
      <w:r w:rsidR="00466CAC" w:rsidRPr="00BD14D5">
        <w:rPr>
          <w:spacing w:val="1"/>
          <w:lang w:val="id-ID"/>
        </w:rPr>
        <w:t xml:space="preserve"> RUMKIT TK.III MANADO</w:t>
      </w:r>
      <w:r w:rsidR="00E93994" w:rsidRPr="00BD14D5">
        <w:rPr>
          <w:spacing w:val="1"/>
          <w:lang w:val="id-ID"/>
        </w:rPr>
        <w:t xml:space="preserve"> </w:t>
      </w:r>
      <w:r w:rsidR="00607959" w:rsidRPr="00BD14D5">
        <w:rPr>
          <w:spacing w:val="1"/>
          <w:lang w:val="id-ID"/>
        </w:rPr>
        <w:t xml:space="preserve">TENTANG </w:t>
      </w:r>
      <w:r w:rsidR="00B97806" w:rsidRPr="00BD14D5">
        <w:rPr>
          <w:spacing w:val="1"/>
        </w:rPr>
        <w:t xml:space="preserve">STANDAR </w:t>
      </w:r>
    </w:p>
    <w:p w:rsidR="009B4547" w:rsidRPr="00BD14D5" w:rsidRDefault="00BD14D5" w:rsidP="00E93994">
      <w:pPr>
        <w:widowControl w:val="0"/>
        <w:autoSpaceDE w:val="0"/>
        <w:autoSpaceDN w:val="0"/>
        <w:adjustRightInd w:val="0"/>
        <w:spacing w:line="242" w:lineRule="auto"/>
        <w:ind w:left="2127" w:right="-48" w:hanging="2127"/>
        <w:jc w:val="both"/>
        <w:rPr>
          <w:spacing w:val="1"/>
          <w:lang w:val="id-ID"/>
        </w:rPr>
      </w:pPr>
      <w:r>
        <w:rPr>
          <w:spacing w:val="1"/>
        </w:rPr>
        <w:t xml:space="preserve">                                                </w:t>
      </w:r>
      <w:r w:rsidR="00B97806" w:rsidRPr="00BD14D5">
        <w:rPr>
          <w:spacing w:val="1"/>
        </w:rPr>
        <w:t>PENDIDIKAN TINGGI</w:t>
      </w:r>
      <w:r w:rsidR="00607959" w:rsidRPr="00BD14D5">
        <w:rPr>
          <w:spacing w:val="1"/>
          <w:lang w:val="id-ID"/>
        </w:rPr>
        <w:t xml:space="preserve"> AKPER RUMKIT TK.III MANADO</w:t>
      </w:r>
      <w:r w:rsidR="00466CAC" w:rsidRPr="00BD14D5">
        <w:rPr>
          <w:spacing w:val="1"/>
          <w:lang w:val="id-ID"/>
        </w:rPr>
        <w:t xml:space="preserve"> </w:t>
      </w:r>
    </w:p>
    <w:p w:rsidR="00400DC1" w:rsidRPr="00BD14D5" w:rsidRDefault="00400DC1" w:rsidP="000E1A75">
      <w:pPr>
        <w:tabs>
          <w:tab w:val="left" w:pos="2520"/>
          <w:tab w:val="left" w:pos="2880"/>
          <w:tab w:val="left" w:pos="3416"/>
        </w:tabs>
        <w:ind w:left="2898" w:hanging="2898"/>
        <w:jc w:val="both"/>
        <w:rPr>
          <w:lang w:val="id-ID"/>
        </w:rPr>
      </w:pPr>
    </w:p>
    <w:p w:rsidR="000F35DE" w:rsidRPr="00BD14D5" w:rsidRDefault="000F35DE" w:rsidP="00335DE2">
      <w:pPr>
        <w:tabs>
          <w:tab w:val="left" w:pos="2520"/>
          <w:tab w:val="left" w:pos="2880"/>
          <w:tab w:val="left" w:pos="3416"/>
          <w:tab w:val="left" w:pos="4253"/>
          <w:tab w:val="left" w:pos="4395"/>
        </w:tabs>
        <w:ind w:left="2898" w:hanging="2898"/>
        <w:jc w:val="center"/>
        <w:rPr>
          <w:lang w:val="id-ID"/>
        </w:rPr>
      </w:pPr>
      <w:r w:rsidRPr="00BD14D5">
        <w:rPr>
          <w:lang w:val="id-ID"/>
        </w:rPr>
        <w:t>BAB I</w:t>
      </w:r>
    </w:p>
    <w:p w:rsidR="000F35DE" w:rsidRPr="00BD14D5" w:rsidRDefault="000F35DE" w:rsidP="00335DE2">
      <w:pPr>
        <w:tabs>
          <w:tab w:val="left" w:pos="2520"/>
          <w:tab w:val="left" w:pos="2880"/>
          <w:tab w:val="left" w:pos="3416"/>
        </w:tabs>
        <w:ind w:left="2898" w:hanging="2898"/>
        <w:jc w:val="center"/>
        <w:rPr>
          <w:lang w:val="id-ID"/>
        </w:rPr>
      </w:pPr>
      <w:r w:rsidRPr="00BD14D5">
        <w:rPr>
          <w:lang w:val="id-ID"/>
        </w:rPr>
        <w:t>KETENTUAN UMUM</w:t>
      </w:r>
    </w:p>
    <w:p w:rsidR="00E2197A" w:rsidRPr="00BD14D5" w:rsidRDefault="00E2197A" w:rsidP="000E1A75">
      <w:pPr>
        <w:ind w:left="2898" w:hanging="2898"/>
        <w:jc w:val="both"/>
        <w:rPr>
          <w:lang w:val="id-ID"/>
        </w:rPr>
      </w:pPr>
    </w:p>
    <w:p w:rsidR="000F35DE" w:rsidRPr="00BD14D5" w:rsidRDefault="000F35DE" w:rsidP="00BD14D5">
      <w:pPr>
        <w:spacing w:line="360" w:lineRule="auto"/>
        <w:ind w:left="4395" w:hanging="4395"/>
        <w:jc w:val="center"/>
        <w:rPr>
          <w:rFonts w:eastAsia="Bookman Old Style"/>
        </w:rPr>
      </w:pPr>
      <w:r w:rsidRPr="00BD14D5">
        <w:rPr>
          <w:rFonts w:eastAsia="Bookman Old Style"/>
        </w:rPr>
        <w:t>Pasal 1</w:t>
      </w:r>
    </w:p>
    <w:p w:rsidR="000F35DE" w:rsidRPr="00BD14D5" w:rsidRDefault="000F35DE" w:rsidP="000E1A75">
      <w:pPr>
        <w:spacing w:line="360" w:lineRule="auto"/>
        <w:ind w:left="2220"/>
        <w:jc w:val="both"/>
        <w:rPr>
          <w:rFonts w:eastAsia="Bookman Old Style"/>
        </w:rPr>
      </w:pPr>
      <w:r w:rsidRPr="00BD14D5">
        <w:rPr>
          <w:rFonts w:eastAsia="Bookman Old Style"/>
        </w:rPr>
        <w:t xml:space="preserve">Dalam Peraturan Direktur </w:t>
      </w:r>
      <w:r w:rsidR="006529A2" w:rsidRPr="00BD14D5">
        <w:rPr>
          <w:rFonts w:eastAsia="Bookman Old Style"/>
        </w:rPr>
        <w:t>AKPER</w:t>
      </w:r>
      <w:r w:rsidR="00E93994" w:rsidRPr="00BD14D5">
        <w:rPr>
          <w:rFonts w:eastAsia="Bookman Old Style"/>
        </w:rPr>
        <w:t xml:space="preserve"> </w:t>
      </w:r>
      <w:r w:rsidRPr="00BD14D5">
        <w:rPr>
          <w:rFonts w:eastAsia="Bookman Old Style"/>
        </w:rPr>
        <w:t>Rumkit Tk.III Manado ini yang dimaksud dengan:</w:t>
      </w:r>
    </w:p>
    <w:p w:rsidR="000F35DE" w:rsidRPr="00BD14D5" w:rsidRDefault="000F35DE" w:rsidP="000E1A75">
      <w:pPr>
        <w:numPr>
          <w:ilvl w:val="0"/>
          <w:numId w:val="2"/>
        </w:numPr>
        <w:spacing w:line="360" w:lineRule="auto"/>
        <w:ind w:left="2694" w:right="22" w:hanging="426"/>
        <w:jc w:val="both"/>
        <w:rPr>
          <w:rFonts w:eastAsia="Bookman Old Style"/>
        </w:rPr>
      </w:pPr>
      <w:r w:rsidRPr="00BD14D5">
        <w:rPr>
          <w:rFonts w:eastAsia="Bookman Old Style"/>
        </w:rPr>
        <w:t xml:space="preserve">Standar Pendidikan Tinggi </w:t>
      </w:r>
      <w:r w:rsidR="00E93994" w:rsidRPr="00BD14D5">
        <w:rPr>
          <w:rFonts w:eastAsia="Bookman Old Style"/>
        </w:rPr>
        <w:t>AKPER</w:t>
      </w:r>
      <w:r w:rsidRPr="00BD14D5">
        <w:rPr>
          <w:rFonts w:eastAsia="Bookman Old Style"/>
        </w:rPr>
        <w:t xml:space="preserve"> Rumkit Tk.III Manado adalah satuan standar yang meliputi Standar Pendidikan, ditambah dengan Standar Penelitian, dan Standar Pengabdian kepada Masyarakat.</w:t>
      </w:r>
    </w:p>
    <w:p w:rsidR="000F35DE" w:rsidRPr="00BD14D5" w:rsidRDefault="000F35DE" w:rsidP="000E1A75">
      <w:pPr>
        <w:numPr>
          <w:ilvl w:val="0"/>
          <w:numId w:val="2"/>
        </w:numPr>
        <w:tabs>
          <w:tab w:val="left" w:pos="2660"/>
        </w:tabs>
        <w:spacing w:line="360" w:lineRule="auto"/>
        <w:ind w:left="2660" w:right="22" w:hanging="440"/>
        <w:jc w:val="both"/>
        <w:rPr>
          <w:rFonts w:eastAsia="Bookman Old Style"/>
        </w:rPr>
      </w:pPr>
      <w:r w:rsidRPr="00BD14D5">
        <w:rPr>
          <w:rFonts w:eastAsia="Bookman Old Style"/>
        </w:rPr>
        <w:lastRenderedPageBreak/>
        <w:t xml:space="preserve">Standar Pendidikan </w:t>
      </w:r>
      <w:r w:rsidR="006529A2" w:rsidRPr="00BD14D5">
        <w:rPr>
          <w:rFonts w:eastAsia="Bookman Old Style"/>
        </w:rPr>
        <w:t xml:space="preserve">AKPER </w:t>
      </w:r>
      <w:r w:rsidRPr="00BD14D5">
        <w:rPr>
          <w:rFonts w:eastAsia="Bookman Old Style"/>
        </w:rPr>
        <w:t xml:space="preserve">Rumkit Tk.III Manado adalah kriteria minimal tentang pembelajaran pada jenjang pendidikan tinggi di </w:t>
      </w:r>
      <w:r w:rsidR="006529A2" w:rsidRPr="00BD14D5">
        <w:rPr>
          <w:rFonts w:eastAsia="Bookman Old Style"/>
        </w:rPr>
        <w:t>AKPER</w:t>
      </w:r>
      <w:r w:rsidRPr="00BD14D5">
        <w:rPr>
          <w:rFonts w:eastAsia="Bookman Old Style"/>
        </w:rPr>
        <w:t xml:space="preserve"> Rumkit Tk.III Manado </w:t>
      </w:r>
      <w:bookmarkStart w:id="0" w:name="page3"/>
      <w:bookmarkEnd w:id="0"/>
    </w:p>
    <w:p w:rsidR="000F35DE" w:rsidRPr="00BD14D5" w:rsidRDefault="000F35DE" w:rsidP="000E1A75">
      <w:pPr>
        <w:numPr>
          <w:ilvl w:val="0"/>
          <w:numId w:val="3"/>
        </w:numPr>
        <w:spacing w:line="360" w:lineRule="auto"/>
        <w:ind w:left="2660" w:right="22" w:hanging="440"/>
        <w:jc w:val="both"/>
        <w:rPr>
          <w:rFonts w:eastAsia="Bookman Old Style"/>
        </w:rPr>
      </w:pPr>
      <w:r w:rsidRPr="00BD14D5">
        <w:rPr>
          <w:rFonts w:eastAsia="Bookman Old Style"/>
        </w:rPr>
        <w:t xml:space="preserve">Standar Penelitian </w:t>
      </w:r>
      <w:r w:rsidR="006529A2" w:rsidRPr="00BD14D5">
        <w:rPr>
          <w:rFonts w:eastAsia="Bookman Old Style"/>
        </w:rPr>
        <w:t xml:space="preserve">AKPER </w:t>
      </w:r>
      <w:r w:rsidRPr="00BD14D5">
        <w:rPr>
          <w:rFonts w:eastAsia="Bookman Old Style"/>
        </w:rPr>
        <w:t xml:space="preserve">Rumkit Tk.III Manado adalah kriteria minimal tentang sistem penelitian pada </w:t>
      </w:r>
      <w:r w:rsidR="006529A2" w:rsidRPr="00BD14D5">
        <w:rPr>
          <w:rFonts w:eastAsia="Bookman Old Style"/>
        </w:rPr>
        <w:t>AKPER</w:t>
      </w:r>
      <w:r w:rsidRPr="00BD14D5">
        <w:rPr>
          <w:rFonts w:eastAsia="Bookman Old Style"/>
        </w:rPr>
        <w:t xml:space="preserve"> Rumkit Tk.III Manado yang berlaku di seluruh wilayah hukum </w:t>
      </w:r>
      <w:r w:rsidR="006529A2" w:rsidRPr="00BD14D5">
        <w:rPr>
          <w:rFonts w:eastAsia="Bookman Old Style"/>
        </w:rPr>
        <w:t>AKPER</w:t>
      </w:r>
      <w:r w:rsidRPr="00BD14D5">
        <w:rPr>
          <w:rFonts w:eastAsia="Bookman Old Style"/>
        </w:rPr>
        <w:t xml:space="preserve"> Rumkit Tk.III Manado.</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Standar Pengabdian kepada Masyarakat </w:t>
      </w:r>
      <w:r w:rsidR="006529A2" w:rsidRPr="00BD14D5">
        <w:rPr>
          <w:rFonts w:eastAsia="Bookman Old Style"/>
        </w:rPr>
        <w:t>AKPER</w:t>
      </w:r>
      <w:r w:rsidRPr="00BD14D5">
        <w:rPr>
          <w:rFonts w:eastAsia="Bookman Old Style"/>
        </w:rPr>
        <w:t xml:space="preserve"> Rumkit Tk.III Manado adalah kriteria minimal tentang sistem pengabdian kepada masyarakat pada perguruan tinggi yang berlaku di seluruh wilayah hukum </w:t>
      </w:r>
      <w:r w:rsidR="006529A2" w:rsidRPr="00BD14D5">
        <w:rPr>
          <w:rFonts w:eastAsia="Bookman Old Style"/>
        </w:rPr>
        <w:t>AKPER</w:t>
      </w:r>
      <w:r w:rsidRPr="00BD14D5">
        <w:rPr>
          <w:rFonts w:eastAsia="Bookman Old Style"/>
        </w:rPr>
        <w:t xml:space="preserve"> Rumkit Tk.III Manado.</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Kerangka Kualifikasi Nasional Indonesia, yang selanjutnya disingkat KKNI adalah kerangka penjenjangan kualifikasi kompetensi yang dapat menyandingkan, menyetarakan, dan mengintegrasikan antara bidang pendidikan dan bidang pelatihan kerja serta pengalaman kerja dalam rangka pemberian pengakuan kompetensi kerja sesuai dengan struktur pekerjaan di berbagai sektor.</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Kurikulum yang berlaku di </w:t>
      </w:r>
      <w:r w:rsidR="006529A2" w:rsidRPr="00BD14D5">
        <w:rPr>
          <w:rFonts w:eastAsia="Bookman Old Style"/>
        </w:rPr>
        <w:t>AKPER</w:t>
      </w:r>
      <w:r w:rsidRPr="00BD14D5">
        <w:rPr>
          <w:rFonts w:eastAsia="Bookman Old Style"/>
        </w:rPr>
        <w:t xml:space="preserve"> Rumkit Tk.III Manado adalah seperangkat rencana dan pengaturan mengenai capaian pembelajaran lulusan, bahan kajian, proses, dan penilaian yang digunakan sebagai pedoman penyelenggaraan program studi D III Keperawatan.</w:t>
      </w:r>
    </w:p>
    <w:p w:rsidR="000F35DE" w:rsidRPr="00BD14D5" w:rsidRDefault="006529A2"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AKPER</w:t>
      </w:r>
      <w:r w:rsidR="000F35DE" w:rsidRPr="00BD14D5">
        <w:rPr>
          <w:rFonts w:eastAsia="Bookman Old Style"/>
        </w:rPr>
        <w:t xml:space="preserve"> Rumkit Tk.III Manado adalah jenjang pendidikan setelah pendidikan menengah yang mencakup program diploma yang diselenggarakan oleh </w:t>
      </w:r>
      <w:r w:rsidRPr="00BD14D5">
        <w:rPr>
          <w:rFonts w:eastAsia="Bookman Old Style"/>
        </w:rPr>
        <w:t>AKPER</w:t>
      </w:r>
      <w:r w:rsidR="000F35DE" w:rsidRPr="00BD14D5">
        <w:rPr>
          <w:rFonts w:eastAsia="Bookman Old Style"/>
        </w:rPr>
        <w:t xml:space="preserve"> Rumkit Tk.III Manado berdasarkan kebudayaan bangsa Indonesia.</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Program Studi </w:t>
      </w:r>
      <w:r w:rsidR="006529A2" w:rsidRPr="00BD14D5">
        <w:rPr>
          <w:rFonts w:eastAsia="Bookman Old Style"/>
        </w:rPr>
        <w:t>AKPER</w:t>
      </w:r>
      <w:r w:rsidRPr="00BD14D5">
        <w:rPr>
          <w:rFonts w:eastAsia="Bookman Old Style"/>
        </w:rPr>
        <w:t xml:space="preserve"> Rumkit Tk.III Manado adalah kesatuan kegiatan pendidikan dan pembelajaran yang memiliki kurikulum dan metode pembelajaran tertentu dalam satu jenis pendidikan vokasi.</w:t>
      </w:r>
      <w:bookmarkStart w:id="1" w:name="page4"/>
      <w:bookmarkEnd w:id="1"/>
      <w:r w:rsidRPr="00BD14D5">
        <w:rPr>
          <w:rFonts w:eastAsia="Bookman Old Style"/>
        </w:rPr>
        <w:t xml:space="preserve"> Pembelajaran adalah proses interaksi mahasiswa dengan dosen dan sumber belajar pada suatu lingkungan belajar.</w:t>
      </w:r>
    </w:p>
    <w:p w:rsidR="000F35DE" w:rsidRPr="00BD14D5" w:rsidRDefault="000F35DE" w:rsidP="000E1A75">
      <w:pPr>
        <w:numPr>
          <w:ilvl w:val="0"/>
          <w:numId w:val="3"/>
        </w:numPr>
        <w:spacing w:line="360" w:lineRule="auto"/>
        <w:ind w:left="2660" w:right="22" w:hanging="440"/>
        <w:jc w:val="both"/>
        <w:rPr>
          <w:rFonts w:eastAsia="Bookman Old Style"/>
        </w:rPr>
      </w:pPr>
      <w:r w:rsidRPr="00BD14D5">
        <w:rPr>
          <w:rFonts w:eastAsia="Bookman Old Style"/>
        </w:rPr>
        <w:t xml:space="preserve">Penelitian </w:t>
      </w:r>
      <w:r w:rsidR="006529A2" w:rsidRPr="00BD14D5">
        <w:rPr>
          <w:rFonts w:eastAsia="Bookman Old Style"/>
        </w:rPr>
        <w:t>AKPER</w:t>
      </w:r>
      <w:r w:rsidRPr="00BD14D5">
        <w:rPr>
          <w:rFonts w:eastAsia="Bookman Old Style"/>
        </w:rPr>
        <w:t xml:space="preserve"> Rumkit Tk.III Manado adalah kegiatan yang dilakukan menurut kaidah dan metode ilmiah secara sistematis untuk memperoleh informasi, data, dan keterangan yang berkaitan dengan pemahaman dan/atau pengujian suatu cabang pengetahuan dan teknologi.</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Pengabdian kepada Masyarakat </w:t>
      </w:r>
      <w:r w:rsidR="006529A2" w:rsidRPr="00BD14D5">
        <w:rPr>
          <w:rFonts w:eastAsia="Bookman Old Style"/>
        </w:rPr>
        <w:t>AKPER</w:t>
      </w:r>
      <w:r w:rsidRPr="00BD14D5">
        <w:rPr>
          <w:rFonts w:eastAsia="Bookman Old Style"/>
        </w:rPr>
        <w:t xml:space="preserve"> Rumkit Tk.III Manado adalah kegiatan sivitas akademika yang memanfaatkan ilmu pengetahuan dan teknologi untuk memajukan kesejahteraan masyarakat dan mencerdaskan kehidupan bangsa.</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Satuan Kredit Semester </w:t>
      </w:r>
      <w:r w:rsidR="006529A2" w:rsidRPr="00BD14D5">
        <w:rPr>
          <w:rFonts w:eastAsia="Bookman Old Style"/>
        </w:rPr>
        <w:t>AKPER</w:t>
      </w:r>
      <w:r w:rsidRPr="00BD14D5">
        <w:rPr>
          <w:rFonts w:eastAsia="Bookman Old Style"/>
        </w:rPr>
        <w:t xml:space="preserve"> Rumkit Tk.III Manado, yang selanjutnya disingkat sks adalah takaran waktu kegiatan belajar yang di bebankan pada mahasiswa per minggu per semester dalam proses pembelajaran melalui berbagai bentuk pembelajaran atau besarnya </w:t>
      </w:r>
      <w:r w:rsidRPr="00BD14D5">
        <w:rPr>
          <w:rFonts w:eastAsia="Bookman Old Style"/>
        </w:rPr>
        <w:lastRenderedPageBreak/>
        <w:t xml:space="preserve">pengakuan atas keberhasilan usaha mahasiswa dalam mengikuti kegiatan kurikuler di program studi </w:t>
      </w:r>
      <w:r w:rsidR="006529A2" w:rsidRPr="00BD14D5">
        <w:rPr>
          <w:rFonts w:eastAsia="Bookman Old Style"/>
        </w:rPr>
        <w:t>AKPER</w:t>
      </w:r>
      <w:r w:rsidRPr="00BD14D5">
        <w:rPr>
          <w:rFonts w:eastAsia="Bookman Old Style"/>
        </w:rPr>
        <w:t xml:space="preserve"> Rumkit Tk.III Manado.</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Dosen </w:t>
      </w:r>
      <w:r w:rsidR="006529A2" w:rsidRPr="00BD14D5">
        <w:rPr>
          <w:rFonts w:eastAsia="Bookman Old Style"/>
        </w:rPr>
        <w:t>AKPER</w:t>
      </w:r>
      <w:r w:rsidRPr="00BD14D5">
        <w:rPr>
          <w:rFonts w:eastAsia="Bookman Old Style"/>
        </w:rPr>
        <w:t xml:space="preserve"> Rumkit Tk.III Manado adalah pendidik profesional dan ilmuwan dengan tugas utama mentransformasikan, mengembangkan, dan menyebarluaskan ilmu pengetahuan, teknologi melalui pendidikan, penelitian, dan pengabdian kepada masyarakat.</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Tenaga Kependidikan </w:t>
      </w:r>
      <w:r w:rsidR="006529A2" w:rsidRPr="00BD14D5">
        <w:rPr>
          <w:rFonts w:eastAsia="Bookman Old Style"/>
        </w:rPr>
        <w:t>AKPER</w:t>
      </w:r>
      <w:r w:rsidRPr="00BD14D5">
        <w:rPr>
          <w:rFonts w:eastAsia="Bookman Old Style"/>
        </w:rPr>
        <w:t xml:space="preserve"> Rumkit Tk.III Manado adalah anggota masyarakat yang mengabdikan diri dan diangkat untuk menunjang penyelenggaraan pendidikan tinggi antara </w:t>
      </w:r>
      <w:proofErr w:type="gramStart"/>
      <w:r w:rsidRPr="00BD14D5">
        <w:rPr>
          <w:rFonts w:eastAsia="Bookman Old Style"/>
        </w:rPr>
        <w:t>lain</w:t>
      </w:r>
      <w:proofErr w:type="gramEnd"/>
      <w:r w:rsidRPr="00BD14D5">
        <w:rPr>
          <w:rFonts w:eastAsia="Bookman Old Style"/>
        </w:rPr>
        <w:t>, pustakawan, tenaga administrasi, laboran dan teknisi, serta pranata teknik informasi.</w:t>
      </w:r>
    </w:p>
    <w:p w:rsidR="000F35DE" w:rsidRPr="00BD14D5" w:rsidRDefault="000F35DE" w:rsidP="000E1A75">
      <w:pPr>
        <w:numPr>
          <w:ilvl w:val="0"/>
          <w:numId w:val="3"/>
        </w:numPr>
        <w:tabs>
          <w:tab w:val="left" w:pos="2660"/>
        </w:tabs>
        <w:spacing w:line="360" w:lineRule="auto"/>
        <w:ind w:left="2660" w:right="22" w:hanging="440"/>
        <w:jc w:val="both"/>
        <w:rPr>
          <w:rFonts w:eastAsia="Bookman Old Style"/>
        </w:rPr>
      </w:pPr>
      <w:r w:rsidRPr="00BD14D5">
        <w:rPr>
          <w:rFonts w:eastAsia="Bookman Old Style"/>
        </w:rPr>
        <w:t xml:space="preserve">Direktur </w:t>
      </w:r>
      <w:r w:rsidR="006529A2" w:rsidRPr="00BD14D5">
        <w:rPr>
          <w:rFonts w:eastAsia="Bookman Old Style"/>
        </w:rPr>
        <w:t>AKPER</w:t>
      </w:r>
      <w:r w:rsidRPr="00BD14D5">
        <w:rPr>
          <w:rFonts w:eastAsia="Bookman Old Style"/>
        </w:rPr>
        <w:t xml:space="preserve"> Rumkit Tk.III Manado adalah yang menyelenggarakan tata kelola di </w:t>
      </w:r>
      <w:r w:rsidR="006529A2" w:rsidRPr="00BD14D5">
        <w:rPr>
          <w:rFonts w:eastAsia="Bookman Old Style"/>
        </w:rPr>
        <w:t>AKPER</w:t>
      </w:r>
      <w:r w:rsidRPr="00BD14D5">
        <w:rPr>
          <w:rFonts w:eastAsia="Bookman Old Style"/>
        </w:rPr>
        <w:t xml:space="preserve"> Rumkit Tk.III Manado.</w:t>
      </w:r>
    </w:p>
    <w:p w:rsidR="000F35DE" w:rsidRPr="00BD14D5" w:rsidRDefault="000F35DE" w:rsidP="000E1A75">
      <w:pPr>
        <w:spacing w:line="360" w:lineRule="auto"/>
        <w:jc w:val="both"/>
        <w:rPr>
          <w:rFonts w:eastAsia="Bookman Old Style"/>
        </w:rPr>
      </w:pPr>
    </w:p>
    <w:p w:rsidR="000F35DE" w:rsidRPr="00BD14D5" w:rsidRDefault="000F35DE" w:rsidP="00BD14D5">
      <w:pPr>
        <w:spacing w:line="360" w:lineRule="auto"/>
        <w:ind w:left="4320" w:hanging="4320"/>
        <w:jc w:val="center"/>
        <w:rPr>
          <w:rFonts w:eastAsia="Bookman Old Style"/>
        </w:rPr>
      </w:pPr>
      <w:r w:rsidRPr="00BD14D5">
        <w:rPr>
          <w:rFonts w:eastAsia="Bookman Old Style"/>
        </w:rPr>
        <w:t>Pasal 2</w:t>
      </w:r>
    </w:p>
    <w:p w:rsidR="000F35DE" w:rsidRPr="00BD14D5" w:rsidRDefault="000F35DE" w:rsidP="000E1A75">
      <w:pPr>
        <w:spacing w:line="360" w:lineRule="auto"/>
        <w:jc w:val="both"/>
      </w:pPr>
    </w:p>
    <w:p w:rsidR="000F35DE" w:rsidRPr="00BD14D5" w:rsidRDefault="000F35DE" w:rsidP="000E1A75">
      <w:pPr>
        <w:numPr>
          <w:ilvl w:val="0"/>
          <w:numId w:val="4"/>
        </w:numPr>
        <w:tabs>
          <w:tab w:val="left" w:pos="2660"/>
        </w:tabs>
        <w:spacing w:line="360" w:lineRule="auto"/>
        <w:ind w:left="2694" w:right="4" w:hanging="426"/>
        <w:jc w:val="both"/>
        <w:rPr>
          <w:rFonts w:eastAsia="Bookman Old Style"/>
        </w:rPr>
      </w:pPr>
      <w:r w:rsidRPr="00BD14D5">
        <w:rPr>
          <w:rFonts w:eastAsia="Bookman Old Style"/>
        </w:rPr>
        <w:t xml:space="preserve">Standar Pendidikan Tinggi Keperawatan Rumkit Tk.III Manado terdiri atas: </w:t>
      </w:r>
    </w:p>
    <w:p w:rsidR="000F35DE" w:rsidRPr="00BD14D5" w:rsidRDefault="000F35DE" w:rsidP="00335DE2">
      <w:pPr>
        <w:numPr>
          <w:ilvl w:val="0"/>
          <w:numId w:val="5"/>
        </w:numPr>
        <w:spacing w:line="360" w:lineRule="auto"/>
        <w:ind w:left="3119" w:right="1042" w:hanging="425"/>
        <w:jc w:val="both"/>
        <w:rPr>
          <w:rFonts w:eastAsia="Bookman Old Style"/>
        </w:rPr>
      </w:pPr>
      <w:r w:rsidRPr="00BD14D5">
        <w:rPr>
          <w:rFonts w:eastAsia="Bookman Old Style"/>
        </w:rPr>
        <w:t>Standar Pendidikan</w:t>
      </w:r>
      <w:bookmarkStart w:id="2" w:name="page5"/>
      <w:bookmarkEnd w:id="2"/>
      <w:r w:rsidRPr="00BD14D5">
        <w:rPr>
          <w:rFonts w:eastAsia="Bookman Old Style"/>
        </w:rPr>
        <w:t xml:space="preserve"> </w:t>
      </w:r>
      <w:r w:rsidR="006529A2" w:rsidRPr="00BD14D5">
        <w:rPr>
          <w:rFonts w:eastAsia="Bookman Old Style"/>
        </w:rPr>
        <w:t>AKPER</w:t>
      </w:r>
      <w:r w:rsidRPr="00BD14D5">
        <w:rPr>
          <w:rFonts w:eastAsia="Bookman Old Style"/>
        </w:rPr>
        <w:t xml:space="preserve"> Rumkit Tk.III Manado;</w:t>
      </w:r>
    </w:p>
    <w:p w:rsidR="000F35DE" w:rsidRPr="00BD14D5" w:rsidRDefault="000F35DE" w:rsidP="00335DE2">
      <w:pPr>
        <w:numPr>
          <w:ilvl w:val="0"/>
          <w:numId w:val="5"/>
        </w:numPr>
        <w:spacing w:line="360" w:lineRule="auto"/>
        <w:ind w:left="3119" w:right="1042" w:hanging="425"/>
        <w:jc w:val="both"/>
        <w:rPr>
          <w:rFonts w:eastAsia="Bookman Old Style"/>
        </w:rPr>
      </w:pPr>
      <w:r w:rsidRPr="00BD14D5">
        <w:rPr>
          <w:rFonts w:eastAsia="Bookman Old Style"/>
        </w:rPr>
        <w:t xml:space="preserve">Standar Penelitian </w:t>
      </w:r>
      <w:r w:rsidR="006529A2" w:rsidRPr="00BD14D5">
        <w:rPr>
          <w:rFonts w:eastAsia="Bookman Old Style"/>
        </w:rPr>
        <w:t>AKPER</w:t>
      </w:r>
      <w:r w:rsidRPr="00BD14D5">
        <w:rPr>
          <w:rFonts w:eastAsia="Bookman Old Style"/>
        </w:rPr>
        <w:t xml:space="preserve"> Rumkit Tk.III Manado; dan</w:t>
      </w:r>
    </w:p>
    <w:p w:rsidR="000F35DE" w:rsidRPr="00BD14D5" w:rsidRDefault="000F35DE" w:rsidP="00335DE2">
      <w:pPr>
        <w:numPr>
          <w:ilvl w:val="0"/>
          <w:numId w:val="5"/>
        </w:numPr>
        <w:spacing w:line="360" w:lineRule="auto"/>
        <w:ind w:left="3119" w:hanging="425"/>
        <w:jc w:val="both"/>
        <w:rPr>
          <w:rFonts w:eastAsia="Bookman Old Style"/>
        </w:rPr>
      </w:pPr>
      <w:r w:rsidRPr="00BD14D5">
        <w:rPr>
          <w:rFonts w:eastAsia="Bookman Old Style"/>
        </w:rPr>
        <w:t xml:space="preserve">Standar Pengabdian kepada Masyarakat </w:t>
      </w:r>
      <w:r w:rsidR="006529A2" w:rsidRPr="00BD14D5">
        <w:rPr>
          <w:rFonts w:eastAsia="Bookman Old Style"/>
        </w:rPr>
        <w:t>AKPER</w:t>
      </w:r>
      <w:r w:rsidRPr="00BD14D5">
        <w:rPr>
          <w:rFonts w:eastAsia="Bookman Old Style"/>
        </w:rPr>
        <w:t xml:space="preserve"> Rumkit Tk.III Manado.</w:t>
      </w:r>
    </w:p>
    <w:p w:rsidR="000F35DE" w:rsidRPr="00BD14D5" w:rsidRDefault="000F35DE" w:rsidP="000E1A75">
      <w:pPr>
        <w:numPr>
          <w:ilvl w:val="0"/>
          <w:numId w:val="4"/>
        </w:numPr>
        <w:tabs>
          <w:tab w:val="left" w:pos="2660"/>
        </w:tabs>
        <w:spacing w:line="360" w:lineRule="auto"/>
        <w:ind w:left="2694" w:right="22" w:hanging="426"/>
        <w:jc w:val="both"/>
        <w:rPr>
          <w:rFonts w:eastAsia="Bookman Old Style"/>
        </w:rPr>
      </w:pPr>
      <w:r w:rsidRPr="00BD14D5">
        <w:rPr>
          <w:rFonts w:eastAsia="Bookman Old Style"/>
        </w:rPr>
        <w:t xml:space="preserve">Standar Pendidikan, Standar Penelitian, dan Standar Pengabdian kepada Masyarakat di </w:t>
      </w:r>
      <w:r w:rsidR="006529A2" w:rsidRPr="00BD14D5">
        <w:rPr>
          <w:rFonts w:eastAsia="Bookman Old Style"/>
        </w:rPr>
        <w:t>AKPER</w:t>
      </w:r>
      <w:r w:rsidRPr="00BD14D5">
        <w:rPr>
          <w:rFonts w:eastAsia="Bookman Old Style"/>
        </w:rPr>
        <w:t xml:space="preserve"> Rumkit Tk.III Manado sebagaimana dimaksud pada ayat (1) merupakan satu kesatuan yang tidak terpisahkan dalam pelaksanaan tridharma perguruan tinggi.</w:t>
      </w:r>
    </w:p>
    <w:p w:rsidR="00335DE2" w:rsidRPr="00BD14D5" w:rsidRDefault="00335DE2" w:rsidP="00BD14D5">
      <w:pPr>
        <w:tabs>
          <w:tab w:val="left" w:pos="2660"/>
        </w:tabs>
        <w:spacing w:line="360" w:lineRule="auto"/>
        <w:ind w:left="2694" w:right="22" w:hanging="2694"/>
        <w:jc w:val="both"/>
        <w:rPr>
          <w:rFonts w:eastAsia="Bookman Old Style"/>
        </w:rPr>
      </w:pPr>
    </w:p>
    <w:p w:rsidR="000F35DE" w:rsidRPr="00BD14D5" w:rsidRDefault="000F35DE" w:rsidP="00BD14D5">
      <w:pPr>
        <w:spacing w:line="360" w:lineRule="auto"/>
        <w:ind w:left="5360" w:hanging="5360"/>
        <w:jc w:val="center"/>
        <w:rPr>
          <w:rFonts w:eastAsia="Bookman Old Style"/>
          <w:lang w:val="id-ID" w:eastAsia="id-ID"/>
        </w:rPr>
      </w:pPr>
      <w:r w:rsidRPr="00BD14D5">
        <w:rPr>
          <w:rFonts w:eastAsia="Bookman Old Style"/>
          <w:lang w:val="id-ID" w:eastAsia="id-ID"/>
        </w:rPr>
        <w:t>Pasal 3</w:t>
      </w:r>
    </w:p>
    <w:p w:rsidR="000F35DE" w:rsidRPr="00BD14D5" w:rsidRDefault="000F35DE" w:rsidP="000E1A75">
      <w:pPr>
        <w:numPr>
          <w:ilvl w:val="3"/>
          <w:numId w:val="8"/>
        </w:numPr>
        <w:spacing w:line="360" w:lineRule="auto"/>
        <w:ind w:left="2694" w:hanging="426"/>
        <w:jc w:val="both"/>
        <w:rPr>
          <w:rFonts w:eastAsia="Bookman Old Style"/>
          <w:lang w:val="id-ID" w:eastAsia="id-ID"/>
        </w:rPr>
      </w:pPr>
      <w:r w:rsidRPr="00BD14D5">
        <w:rPr>
          <w:rFonts w:eastAsia="Bookman Old Style"/>
          <w:lang w:val="id-ID" w:eastAsia="id-ID"/>
        </w:rPr>
        <w:t>Standar Pendidikan Tinggi</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 bertujuan untuk:</w:t>
      </w:r>
    </w:p>
    <w:p w:rsidR="000F35DE" w:rsidRPr="00BD14D5" w:rsidRDefault="000F35DE" w:rsidP="00335DE2">
      <w:pPr>
        <w:numPr>
          <w:ilvl w:val="1"/>
          <w:numId w:val="6"/>
        </w:numPr>
        <w:spacing w:line="360" w:lineRule="auto"/>
        <w:ind w:left="3119" w:right="22" w:hanging="464"/>
        <w:jc w:val="both"/>
        <w:rPr>
          <w:rFonts w:eastAsia="Bookman Old Style"/>
          <w:lang w:val="id-ID" w:eastAsia="id-ID"/>
        </w:rPr>
      </w:pPr>
      <w:r w:rsidRPr="00BD14D5">
        <w:rPr>
          <w:rFonts w:eastAsia="Bookman Old Style"/>
          <w:lang w:val="id-ID" w:eastAsia="id-ID"/>
        </w:rPr>
        <w:t>menjamin tercapainya tujuan pendidikan tinggi yang berperan strategis dalam mencerdaskan kehidupan bangsa, memajukan ilmu pengetahuan dan teknologi dengan menerapkan nilai humaniora serta pembudayaan dan pemberdayaan bangsa Indonesia yang berkelanjutan;</w:t>
      </w:r>
    </w:p>
    <w:p w:rsidR="000F35DE" w:rsidRPr="00BD14D5" w:rsidRDefault="000F35DE" w:rsidP="00335DE2">
      <w:pPr>
        <w:numPr>
          <w:ilvl w:val="1"/>
          <w:numId w:val="6"/>
        </w:numPr>
        <w:spacing w:line="360" w:lineRule="auto"/>
        <w:ind w:left="3119" w:right="22" w:hanging="464"/>
        <w:jc w:val="both"/>
        <w:rPr>
          <w:rFonts w:eastAsia="Bookman Old Style"/>
          <w:lang w:val="id-ID" w:eastAsia="id-ID"/>
        </w:rPr>
      </w:pPr>
      <w:r w:rsidRPr="00BD14D5">
        <w:rPr>
          <w:rFonts w:eastAsia="Bookman Old Style"/>
          <w:lang w:val="id-ID" w:eastAsia="id-ID"/>
        </w:rPr>
        <w:t xml:space="preserve">menjamin agar pembelajaran pada program studi, penelitian, dan pengabdian kepada masyarakat yang diselenggarakan oleh </w:t>
      </w:r>
      <w:r w:rsidR="006529A2" w:rsidRPr="00BD14D5">
        <w:rPr>
          <w:rFonts w:eastAsia="Bookman Old Style"/>
          <w:lang w:val="id-ID" w:eastAsia="id-ID"/>
        </w:rPr>
        <w:t>AKPER</w:t>
      </w:r>
      <w:r w:rsidRPr="00BD14D5">
        <w:rPr>
          <w:rFonts w:eastAsia="Bookman Old Style"/>
          <w:lang w:val="id-ID" w:eastAsia="id-ID"/>
        </w:rPr>
        <w:t xml:space="preserve"> Rumkit Tk.III Manado mencapai mutu sesuai dengan kriteria yang ditetapkan dalam Standar Pendidikan Tinggi</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 dan</w:t>
      </w:r>
    </w:p>
    <w:p w:rsidR="000F35DE" w:rsidRPr="00BD14D5" w:rsidRDefault="000F35DE" w:rsidP="00335DE2">
      <w:pPr>
        <w:numPr>
          <w:ilvl w:val="1"/>
          <w:numId w:val="6"/>
        </w:numPr>
        <w:spacing w:line="360" w:lineRule="auto"/>
        <w:ind w:left="3119" w:right="22" w:hanging="464"/>
        <w:jc w:val="both"/>
        <w:rPr>
          <w:rFonts w:eastAsia="Bookman Old Style"/>
          <w:lang w:val="id-ID" w:eastAsia="id-ID"/>
        </w:rPr>
      </w:pPr>
      <w:r w:rsidRPr="00BD14D5">
        <w:rPr>
          <w:rFonts w:eastAsia="Bookman Old Style"/>
          <w:lang w:val="id-ID" w:eastAsia="id-ID"/>
        </w:rPr>
        <w:t xml:space="preserve">mendorong </w:t>
      </w:r>
      <w:r w:rsidR="006529A2" w:rsidRPr="00BD14D5">
        <w:rPr>
          <w:rFonts w:eastAsia="Bookman Old Style"/>
          <w:lang w:val="id-ID" w:eastAsia="id-ID"/>
        </w:rPr>
        <w:t>AKPER</w:t>
      </w:r>
      <w:r w:rsidRPr="00BD14D5">
        <w:rPr>
          <w:rFonts w:eastAsia="Bookman Old Style"/>
          <w:lang w:val="id-ID" w:eastAsia="id-ID"/>
        </w:rPr>
        <w:t xml:space="preserve"> Rumkit Tk.III Manado mencapai mutu pembelajaran, penelitian, dan pengabdian kepada masyarakat </w:t>
      </w:r>
      <w:r w:rsidRPr="00BD14D5">
        <w:rPr>
          <w:rFonts w:eastAsia="Bookman Old Style"/>
          <w:lang w:val="id-ID" w:eastAsia="id-ID"/>
        </w:rPr>
        <w:lastRenderedPageBreak/>
        <w:t xml:space="preserve">melampaui kriteria yang ditetapkan dalam Standar Pendidikan Tinggi </w:t>
      </w:r>
      <w:r w:rsidR="006529A2" w:rsidRPr="00BD14D5">
        <w:rPr>
          <w:rFonts w:eastAsia="Bookman Old Style"/>
          <w:lang w:val="id-ID" w:eastAsia="id-ID"/>
        </w:rPr>
        <w:t>AKPER</w:t>
      </w:r>
      <w:r w:rsidRPr="00BD14D5">
        <w:rPr>
          <w:rFonts w:eastAsia="Bookman Old Style"/>
          <w:lang w:val="id-ID" w:eastAsia="id-ID"/>
        </w:rPr>
        <w:t xml:space="preserve"> Rumkit Tk.III Manado secara berkelanjutan.</w:t>
      </w:r>
    </w:p>
    <w:p w:rsidR="000F35DE" w:rsidRPr="00BD14D5" w:rsidRDefault="000F35DE" w:rsidP="00BD14D5">
      <w:pPr>
        <w:numPr>
          <w:ilvl w:val="3"/>
          <w:numId w:val="8"/>
        </w:numPr>
        <w:spacing w:line="360" w:lineRule="auto"/>
        <w:ind w:left="2694" w:hanging="426"/>
        <w:jc w:val="both"/>
        <w:rPr>
          <w:rFonts w:eastAsia="Bookman Old Style"/>
          <w:lang w:val="id-ID" w:eastAsia="id-ID"/>
        </w:rPr>
      </w:pPr>
      <w:r w:rsidRPr="00BD14D5">
        <w:rPr>
          <w:rFonts w:eastAsia="Bookman Old Style"/>
          <w:lang w:val="id-ID" w:eastAsia="id-ID"/>
        </w:rPr>
        <w:t>Standar Pendidikan Tinggi</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 :</w:t>
      </w:r>
    </w:p>
    <w:p w:rsidR="00BD14D5"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 xml:space="preserve">dipenuhi oleh setiap </w:t>
      </w:r>
      <w:r w:rsidRPr="00BD14D5">
        <w:rPr>
          <w:rFonts w:eastAsia="Bookman Old Style"/>
          <w:lang w:eastAsia="id-ID"/>
        </w:rPr>
        <w:t>program studi</w:t>
      </w:r>
      <w:r w:rsidRPr="00BD14D5">
        <w:rPr>
          <w:rFonts w:eastAsia="Bookman Old Style"/>
          <w:lang w:val="id-ID" w:eastAsia="id-ID"/>
        </w:rPr>
        <w:t xml:space="preserve"> untuk mewujudkan tujuan pendidikan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0F35DE"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 xml:space="preserve">dijadikan dasar untuk </w:t>
      </w:r>
      <w:r w:rsidRPr="00BD14D5">
        <w:rPr>
          <w:rFonts w:eastAsia="Bookman Old Style"/>
          <w:lang w:eastAsia="id-ID"/>
        </w:rPr>
        <w:t xml:space="preserve">pemberian izin </w:t>
      </w:r>
      <w:r w:rsidRPr="00BD14D5">
        <w:rPr>
          <w:rFonts w:eastAsia="Bookman Old Style"/>
          <w:lang w:val="id-ID" w:eastAsia="id-ID"/>
        </w:rPr>
        <w:t>program studi</w:t>
      </w:r>
      <w:r w:rsidRPr="00BD14D5">
        <w:rPr>
          <w:rFonts w:eastAsia="Bookman Old Style"/>
          <w:lang w:eastAsia="id-ID"/>
        </w:rPr>
        <w:t xml:space="preserve"> di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0F35DE"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dijadikan dasar penyelenggaraan pembelajaran berdasarkan kurikulum pada program studi</w:t>
      </w:r>
      <w:r w:rsidRPr="00BD14D5">
        <w:rPr>
          <w:rFonts w:eastAsia="Bookman Old Style"/>
          <w:lang w:eastAsia="id-ID"/>
        </w:rPr>
        <w:t xml:space="preserve"> DIII Keperawatan di </w:t>
      </w:r>
      <w:r w:rsidR="006529A2" w:rsidRPr="00BD14D5">
        <w:rPr>
          <w:rFonts w:eastAsia="Bookman Old Style"/>
          <w:lang w:val="id-ID" w:eastAsia="id-ID"/>
        </w:rPr>
        <w:t>AKPER</w:t>
      </w:r>
      <w:r w:rsidRPr="00BD14D5">
        <w:rPr>
          <w:rFonts w:eastAsia="Bookman Old Style"/>
          <w:lang w:val="id-ID" w:eastAsia="id-ID"/>
        </w:rPr>
        <w:t xml:space="preserve"> Rumkit Tk.III Manado;</w:t>
      </w:r>
      <w:bookmarkStart w:id="3" w:name="page6"/>
      <w:bookmarkEnd w:id="3"/>
    </w:p>
    <w:p w:rsidR="000F35DE"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dijadikan</w:t>
      </w:r>
      <w:r w:rsidRPr="00BD14D5">
        <w:rPr>
          <w:lang w:val="id-ID" w:eastAsia="id-ID"/>
        </w:rPr>
        <w:t xml:space="preserve"> </w:t>
      </w:r>
      <w:r w:rsidRPr="00BD14D5">
        <w:rPr>
          <w:rFonts w:eastAsia="Bookman Old Style"/>
          <w:lang w:val="id-ID" w:eastAsia="id-ID"/>
        </w:rPr>
        <w:t>dasar penyelenggaraan penelitian dan pengabdian kepada masyarakat</w:t>
      </w:r>
      <w:r w:rsidRPr="00BD14D5">
        <w:rPr>
          <w:rFonts w:eastAsia="Bookman Old Style"/>
          <w:lang w:eastAsia="id-ID"/>
        </w:rPr>
        <w:t xml:space="preserve"> di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0F35DE"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dijadikan dasar pengembangan dan penyelenggaraan sistem penjaminan mutu internal</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 dan</w:t>
      </w:r>
    </w:p>
    <w:p w:rsidR="000F35DE" w:rsidRPr="00BD14D5" w:rsidRDefault="000F35DE" w:rsidP="00BD14D5">
      <w:pPr>
        <w:numPr>
          <w:ilvl w:val="0"/>
          <w:numId w:val="7"/>
        </w:numPr>
        <w:spacing w:line="360" w:lineRule="auto"/>
        <w:ind w:left="3119" w:right="22" w:hanging="425"/>
        <w:jc w:val="both"/>
        <w:rPr>
          <w:rFonts w:eastAsia="Bookman Old Style"/>
          <w:lang w:val="id-ID" w:eastAsia="id-ID"/>
        </w:rPr>
      </w:pPr>
      <w:r w:rsidRPr="00BD14D5">
        <w:rPr>
          <w:rFonts w:eastAsia="Bookman Old Style"/>
          <w:lang w:val="id-ID" w:eastAsia="id-ID"/>
        </w:rPr>
        <w:t>dijadikan dasar penetapan kriteria sistem penjaminan mutu eksternal melalui akreditasi.</w:t>
      </w:r>
    </w:p>
    <w:p w:rsidR="000F35DE" w:rsidRPr="00BD14D5" w:rsidRDefault="000F35DE" w:rsidP="00BD14D5">
      <w:pPr>
        <w:numPr>
          <w:ilvl w:val="0"/>
          <w:numId w:val="4"/>
        </w:numPr>
        <w:spacing w:line="360" w:lineRule="auto"/>
        <w:ind w:left="2694" w:right="22" w:hanging="426"/>
        <w:jc w:val="both"/>
        <w:rPr>
          <w:rFonts w:eastAsia="Bookman Old Style"/>
          <w:lang w:val="id-ID" w:eastAsia="id-ID"/>
        </w:rPr>
      </w:pPr>
      <w:r w:rsidRPr="00BD14D5">
        <w:rPr>
          <w:rFonts w:eastAsia="Bookman Old Style"/>
          <w:lang w:val="id-ID" w:eastAsia="id-ID"/>
        </w:rPr>
        <w:t xml:space="preserve">Standar Pendidikan Tinggi </w:t>
      </w:r>
      <w:r w:rsidR="006529A2" w:rsidRPr="00BD14D5">
        <w:rPr>
          <w:rFonts w:eastAsia="Bookman Old Style"/>
          <w:lang w:val="id-ID" w:eastAsia="id-ID"/>
        </w:rPr>
        <w:t>AKPER</w:t>
      </w:r>
      <w:r w:rsidRPr="00BD14D5">
        <w:rPr>
          <w:rFonts w:eastAsia="Bookman Old Style"/>
          <w:lang w:val="id-ID" w:eastAsia="id-ID"/>
        </w:rPr>
        <w:t xml:space="preserve"> Rumkit Tk.III Manado sebagaimana dimaksud dalam Pasal 2 ayat (1)  dievaluasi dan disempurnakan secara terencana, terarah, dan berkelanjutan, sesuai dengan tuntutan perubahan lokal, dan global oleh badan yang ditugaskan untuk menyusun dan mengembangkan Standar Pendidikan Tinggi</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0F35DE" w:rsidRPr="00BD14D5" w:rsidRDefault="000F35DE" w:rsidP="000E1A75">
      <w:pPr>
        <w:spacing w:line="360" w:lineRule="auto"/>
        <w:jc w:val="both"/>
        <w:rPr>
          <w:rFonts w:eastAsia="Bookman Old Style"/>
        </w:rPr>
      </w:pPr>
    </w:p>
    <w:p w:rsidR="000F35DE" w:rsidRPr="00BD14D5" w:rsidRDefault="00335DE2" w:rsidP="00335DE2">
      <w:pPr>
        <w:spacing w:line="360" w:lineRule="auto"/>
        <w:ind w:left="3600" w:firstLine="720"/>
        <w:rPr>
          <w:rFonts w:eastAsia="Bookman Old Style"/>
          <w:lang w:val="id-ID" w:eastAsia="id-ID"/>
        </w:rPr>
      </w:pPr>
      <w:r w:rsidRPr="00BD14D5">
        <w:rPr>
          <w:rFonts w:eastAsia="Bookman Old Style"/>
          <w:lang w:eastAsia="id-ID"/>
        </w:rPr>
        <w:t xml:space="preserve">            </w:t>
      </w:r>
      <w:r w:rsidR="000F35DE" w:rsidRPr="00BD14D5">
        <w:rPr>
          <w:rFonts w:eastAsia="Bookman Old Style"/>
          <w:lang w:val="id-ID" w:eastAsia="id-ID"/>
        </w:rPr>
        <w:t>BAB II</w:t>
      </w:r>
    </w:p>
    <w:p w:rsidR="000F35DE" w:rsidRPr="00BD14D5" w:rsidRDefault="000F35DE" w:rsidP="00335DE2">
      <w:pPr>
        <w:spacing w:line="360" w:lineRule="auto"/>
        <w:ind w:left="2200"/>
        <w:jc w:val="center"/>
        <w:rPr>
          <w:rFonts w:eastAsia="Bookman Old Style"/>
          <w:lang w:eastAsia="id-ID"/>
        </w:rPr>
      </w:pPr>
      <w:r w:rsidRPr="00BD14D5">
        <w:rPr>
          <w:rFonts w:eastAsia="Bookman Old Style"/>
          <w:lang w:val="id-ID" w:eastAsia="id-ID"/>
        </w:rPr>
        <w:t>STANDAR PENDIDIKAN</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0F35DE" w:rsidRPr="00BD14D5" w:rsidRDefault="000F35DE" w:rsidP="000E1A75">
      <w:pPr>
        <w:spacing w:line="360" w:lineRule="auto"/>
        <w:jc w:val="both"/>
        <w:rPr>
          <w:lang w:val="id-ID" w:eastAsia="id-ID"/>
        </w:rPr>
      </w:pPr>
    </w:p>
    <w:p w:rsidR="000F35DE" w:rsidRPr="00BD14D5" w:rsidRDefault="000F35DE" w:rsidP="00BD14D5">
      <w:pPr>
        <w:spacing w:line="360" w:lineRule="auto"/>
        <w:ind w:left="2200" w:hanging="760"/>
        <w:jc w:val="center"/>
        <w:rPr>
          <w:rFonts w:eastAsia="Bookman Old Style"/>
          <w:lang w:val="id-ID" w:eastAsia="id-ID"/>
        </w:rPr>
      </w:pPr>
      <w:r w:rsidRPr="00BD14D5">
        <w:rPr>
          <w:rFonts w:eastAsia="Bookman Old Style"/>
          <w:lang w:val="id-ID" w:eastAsia="id-ID"/>
        </w:rPr>
        <w:t>Bagian Kesatu</w:t>
      </w:r>
    </w:p>
    <w:p w:rsidR="000F35DE" w:rsidRPr="00BD14D5" w:rsidRDefault="000F35DE" w:rsidP="00BD14D5">
      <w:pPr>
        <w:spacing w:line="360" w:lineRule="auto"/>
        <w:ind w:left="2200" w:hanging="40"/>
        <w:jc w:val="center"/>
        <w:rPr>
          <w:rFonts w:eastAsia="Bookman Old Style"/>
          <w:lang w:val="id-ID" w:eastAsia="id-ID"/>
        </w:rPr>
      </w:pPr>
      <w:r w:rsidRPr="00BD14D5">
        <w:rPr>
          <w:rFonts w:eastAsia="Bookman Old Style"/>
          <w:lang w:val="id-ID" w:eastAsia="id-ID"/>
        </w:rPr>
        <w:t>Ruang Lingkup Standar Pendidikan</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2D0F0E" w:rsidRPr="00BD14D5" w:rsidRDefault="002D0F0E" w:rsidP="000E1A75">
      <w:pPr>
        <w:spacing w:line="360" w:lineRule="auto"/>
        <w:ind w:left="2200"/>
        <w:jc w:val="both"/>
        <w:rPr>
          <w:rFonts w:eastAsia="Bookman Old Style"/>
          <w:lang w:eastAsia="id-ID"/>
        </w:rPr>
      </w:pPr>
    </w:p>
    <w:p w:rsidR="000F35DE" w:rsidRPr="00BD14D5" w:rsidRDefault="000F35DE" w:rsidP="000E1A75">
      <w:pPr>
        <w:spacing w:line="360" w:lineRule="auto"/>
        <w:ind w:left="5360"/>
        <w:jc w:val="both"/>
        <w:rPr>
          <w:rFonts w:eastAsia="Bookman Old Style"/>
          <w:lang w:val="id-ID" w:eastAsia="id-ID"/>
        </w:rPr>
      </w:pPr>
      <w:r w:rsidRPr="00BD14D5">
        <w:rPr>
          <w:rFonts w:eastAsia="Bookman Old Style"/>
          <w:lang w:val="id-ID" w:eastAsia="id-ID"/>
        </w:rPr>
        <w:t>Pasal 4</w:t>
      </w:r>
    </w:p>
    <w:p w:rsidR="000F35DE" w:rsidRPr="00BD14D5" w:rsidRDefault="000F35DE" w:rsidP="000E1A75">
      <w:pPr>
        <w:numPr>
          <w:ilvl w:val="0"/>
          <w:numId w:val="10"/>
        </w:numPr>
        <w:spacing w:line="360" w:lineRule="auto"/>
        <w:ind w:left="2694" w:hanging="426"/>
        <w:jc w:val="both"/>
        <w:rPr>
          <w:rFonts w:eastAsia="Bookman Old Style"/>
          <w:lang w:val="id-ID" w:eastAsia="id-ID"/>
        </w:rPr>
      </w:pPr>
      <w:r w:rsidRPr="00BD14D5">
        <w:rPr>
          <w:rFonts w:eastAsia="Bookman Old Style"/>
          <w:lang w:val="id-ID" w:eastAsia="id-ID"/>
        </w:rPr>
        <w:t>Standar Pendidikan</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 terdiri atas:</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kompetensi lulusan;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isi pembelajaran;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proses pembelajaran;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penilaian pembelajaran;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dosen dan tenaga kependidikan;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sarana dan prasarana pembelajaran;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pengelolaan pembelajaran; dan</w:t>
      </w:r>
    </w:p>
    <w:p w:rsidR="000F35DE" w:rsidRPr="00BD14D5" w:rsidRDefault="000F35DE" w:rsidP="000E1A75">
      <w:pPr>
        <w:numPr>
          <w:ilvl w:val="1"/>
          <w:numId w:val="9"/>
        </w:numPr>
        <w:tabs>
          <w:tab w:val="left" w:pos="2940"/>
        </w:tabs>
        <w:spacing w:line="360" w:lineRule="auto"/>
        <w:ind w:left="2940" w:hanging="285"/>
        <w:jc w:val="both"/>
        <w:rPr>
          <w:rFonts w:eastAsia="Bookman Old Style"/>
          <w:lang w:val="id-ID" w:eastAsia="id-ID"/>
        </w:rPr>
      </w:pPr>
      <w:r w:rsidRPr="00BD14D5">
        <w:rPr>
          <w:rFonts w:eastAsia="Bookman Old Style"/>
          <w:lang w:val="id-ID" w:eastAsia="id-ID"/>
        </w:rPr>
        <w:t>standar pembiayaan pembelajaran.</w:t>
      </w:r>
    </w:p>
    <w:p w:rsidR="000F35DE" w:rsidRPr="00BD14D5" w:rsidRDefault="000F35DE" w:rsidP="000E1A75">
      <w:pPr>
        <w:spacing w:line="360" w:lineRule="auto"/>
        <w:ind w:left="2694" w:right="22" w:hanging="534"/>
        <w:jc w:val="both"/>
        <w:rPr>
          <w:rFonts w:eastAsia="Bookman Old Style"/>
          <w:lang w:val="id-ID" w:eastAsia="id-ID"/>
        </w:rPr>
      </w:pPr>
      <w:r w:rsidRPr="00BD14D5">
        <w:rPr>
          <w:rFonts w:eastAsia="Bookman Old Style"/>
          <w:lang w:eastAsia="id-ID"/>
        </w:rPr>
        <w:t xml:space="preserve">2. </w:t>
      </w:r>
      <w:r w:rsidRPr="00BD14D5">
        <w:rPr>
          <w:rFonts w:eastAsia="Bookman Old Style"/>
          <w:lang w:eastAsia="id-ID"/>
        </w:rPr>
        <w:tab/>
      </w:r>
      <w:r w:rsidRPr="00BD14D5">
        <w:rPr>
          <w:rFonts w:eastAsia="Bookman Old Style"/>
          <w:lang w:val="id-ID" w:eastAsia="id-ID"/>
        </w:rPr>
        <w:t xml:space="preserve">Standar Pendidikan </w:t>
      </w:r>
      <w:r w:rsidR="006529A2" w:rsidRPr="00BD14D5">
        <w:rPr>
          <w:rFonts w:eastAsia="Bookman Old Style"/>
          <w:lang w:val="id-ID" w:eastAsia="id-ID"/>
        </w:rPr>
        <w:t>AKPER</w:t>
      </w:r>
      <w:r w:rsidRPr="00BD14D5">
        <w:rPr>
          <w:rFonts w:eastAsia="Bookman Old Style"/>
          <w:lang w:val="id-ID" w:eastAsia="id-ID"/>
        </w:rPr>
        <w:t xml:space="preserve"> Rumkit Tk.III Manado sebagaimana dimaksud pada ayat (1) menjadi acuan dalam menyusun, menyelenggarakan, dan mengevaluasi kurikulum.</w:t>
      </w:r>
    </w:p>
    <w:p w:rsidR="000F35DE" w:rsidRPr="00BD14D5" w:rsidRDefault="000F35DE" w:rsidP="000E1A75">
      <w:pPr>
        <w:tabs>
          <w:tab w:val="left" w:pos="2660"/>
        </w:tabs>
        <w:spacing w:line="360" w:lineRule="auto"/>
        <w:ind w:left="2660" w:right="22" w:hanging="440"/>
        <w:jc w:val="both"/>
        <w:rPr>
          <w:rFonts w:eastAsia="Bookman Old Style"/>
          <w:lang w:val="id-ID" w:eastAsia="id-ID"/>
        </w:rPr>
      </w:pPr>
    </w:p>
    <w:p w:rsidR="00BD14D5" w:rsidRDefault="00BD14D5" w:rsidP="00BD14D5">
      <w:pPr>
        <w:spacing w:line="360" w:lineRule="auto"/>
        <w:ind w:left="4360" w:firstLine="680"/>
        <w:rPr>
          <w:rFonts w:eastAsia="Bookman Old Style"/>
          <w:lang w:eastAsia="id-ID"/>
        </w:rPr>
      </w:pPr>
    </w:p>
    <w:p w:rsidR="00BD14D5" w:rsidRDefault="00BD14D5" w:rsidP="00BD14D5">
      <w:pPr>
        <w:spacing w:line="360" w:lineRule="auto"/>
        <w:ind w:left="4360" w:firstLine="680"/>
        <w:rPr>
          <w:rFonts w:eastAsia="Bookman Old Style"/>
          <w:lang w:eastAsia="id-ID"/>
        </w:rPr>
      </w:pPr>
    </w:p>
    <w:p w:rsidR="00BD14D5" w:rsidRDefault="00BD14D5" w:rsidP="00BD14D5">
      <w:pPr>
        <w:spacing w:line="360" w:lineRule="auto"/>
        <w:ind w:left="4360" w:firstLine="680"/>
        <w:rPr>
          <w:rFonts w:eastAsia="Bookman Old Style"/>
          <w:lang w:eastAsia="id-ID"/>
        </w:rPr>
      </w:pPr>
    </w:p>
    <w:p w:rsidR="002D0F0E" w:rsidRPr="00BD14D5" w:rsidRDefault="002D0F0E" w:rsidP="00BD14D5">
      <w:pPr>
        <w:spacing w:line="360" w:lineRule="auto"/>
        <w:ind w:left="4360" w:firstLine="680"/>
        <w:rPr>
          <w:rFonts w:eastAsia="Bookman Old Style"/>
          <w:lang w:val="id-ID" w:eastAsia="id-ID"/>
        </w:rPr>
      </w:pPr>
      <w:r w:rsidRPr="00BD14D5">
        <w:rPr>
          <w:rFonts w:eastAsia="Bookman Old Style"/>
          <w:lang w:val="id-ID" w:eastAsia="id-ID"/>
        </w:rPr>
        <w:t>Bagian Kedua</w:t>
      </w:r>
    </w:p>
    <w:p w:rsidR="002D0F0E" w:rsidRPr="00BD14D5" w:rsidRDefault="002D0F0E" w:rsidP="00335DE2">
      <w:pPr>
        <w:spacing w:line="360" w:lineRule="auto"/>
        <w:ind w:left="2200"/>
        <w:jc w:val="center"/>
        <w:rPr>
          <w:rFonts w:eastAsia="Bookman Old Style"/>
          <w:lang w:val="id-ID" w:eastAsia="id-ID"/>
        </w:rPr>
      </w:pPr>
      <w:r w:rsidRPr="00BD14D5">
        <w:rPr>
          <w:rFonts w:eastAsia="Bookman Old Style"/>
          <w:lang w:val="id-ID" w:eastAsia="id-ID"/>
        </w:rPr>
        <w:t>Standar Kompetensi Lulusan</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2D0F0E" w:rsidRPr="00BD14D5" w:rsidRDefault="002D0F0E" w:rsidP="000E1A75">
      <w:pPr>
        <w:spacing w:line="360" w:lineRule="auto"/>
        <w:ind w:left="2200"/>
        <w:jc w:val="both"/>
        <w:rPr>
          <w:rFonts w:eastAsia="Bookman Old Style"/>
          <w:lang w:val="id-ID" w:eastAsia="id-ID"/>
        </w:rPr>
      </w:pPr>
    </w:p>
    <w:p w:rsidR="002D0F0E" w:rsidRPr="00BD14D5" w:rsidRDefault="002D0F0E" w:rsidP="000E1A75">
      <w:pPr>
        <w:spacing w:line="360" w:lineRule="auto"/>
        <w:ind w:left="5387"/>
        <w:jc w:val="both"/>
        <w:rPr>
          <w:rFonts w:eastAsia="Bookman Old Style"/>
          <w:lang w:val="id-ID" w:eastAsia="id-ID"/>
        </w:rPr>
      </w:pPr>
      <w:r w:rsidRPr="00BD14D5">
        <w:rPr>
          <w:rFonts w:eastAsia="Bookman Old Style"/>
          <w:lang w:val="id-ID" w:eastAsia="id-ID"/>
        </w:rPr>
        <w:t>Pasal 5</w:t>
      </w:r>
    </w:p>
    <w:p w:rsidR="002D0F0E" w:rsidRPr="00BD14D5" w:rsidRDefault="002D0F0E" w:rsidP="000E1A75">
      <w:pPr>
        <w:numPr>
          <w:ilvl w:val="3"/>
          <w:numId w:val="11"/>
        </w:numPr>
        <w:spacing w:line="360" w:lineRule="auto"/>
        <w:ind w:left="2694" w:right="22" w:hanging="567"/>
        <w:jc w:val="both"/>
        <w:rPr>
          <w:rFonts w:eastAsia="Bookman Old Style"/>
          <w:lang w:val="id-ID" w:eastAsia="id-ID"/>
        </w:rPr>
      </w:pPr>
      <w:r w:rsidRPr="00BD14D5">
        <w:rPr>
          <w:rFonts w:eastAsia="Bookman Old Style"/>
          <w:lang w:val="id-ID" w:eastAsia="id-ID"/>
        </w:rPr>
        <w:t>Standar kompetensi lulusan merupakan kriteria minimal tentang kualifikasi kemampuan lulusan yang mencakup sikap, pengetahuan, dan keterampilan yang dinyatakan dalam rumusan capaian pembelajaran lulusan.</w:t>
      </w:r>
    </w:p>
    <w:p w:rsidR="002D0F0E" w:rsidRPr="00BD14D5" w:rsidRDefault="002D0F0E" w:rsidP="000E1A75">
      <w:pPr>
        <w:numPr>
          <w:ilvl w:val="3"/>
          <w:numId w:val="11"/>
        </w:numPr>
        <w:spacing w:line="360" w:lineRule="auto"/>
        <w:ind w:left="2694" w:right="22" w:hanging="567"/>
        <w:jc w:val="both"/>
        <w:rPr>
          <w:rFonts w:eastAsia="Bookman Old Style"/>
          <w:lang w:val="id-ID" w:eastAsia="id-ID"/>
        </w:rPr>
      </w:pPr>
      <w:r w:rsidRPr="00BD14D5">
        <w:rPr>
          <w:rFonts w:eastAsia="Bookman Old Style"/>
          <w:lang w:val="id-ID" w:eastAsia="id-ID"/>
        </w:rPr>
        <w:t>Standar kompetensi lulusan merupakan kriteria minimal tentang kualifikasi kemampuan lulusan yang mencakup sikap, pengetahuan, dan keterampilan yang dinyatakan dalam rumusan capaian pembelajaran lulusan.</w:t>
      </w:r>
    </w:p>
    <w:p w:rsidR="002D0F0E" w:rsidRPr="00BD14D5" w:rsidRDefault="002D0F0E" w:rsidP="000E1A75">
      <w:pPr>
        <w:numPr>
          <w:ilvl w:val="0"/>
          <w:numId w:val="11"/>
        </w:numPr>
        <w:spacing w:line="360" w:lineRule="auto"/>
        <w:ind w:left="2694" w:right="22" w:hanging="567"/>
        <w:jc w:val="both"/>
        <w:rPr>
          <w:rFonts w:eastAsia="Bookman Old Style"/>
          <w:lang w:val="id-ID" w:eastAsia="id-ID"/>
        </w:rPr>
      </w:pPr>
      <w:r w:rsidRPr="00BD14D5">
        <w:rPr>
          <w:rFonts w:eastAsia="Bookman Old Style"/>
          <w:lang w:val="id-ID" w:eastAsia="id-ID"/>
        </w:rPr>
        <w:t>Standar kompetensi lulusan yang dinyatakan dalam rumusan capaian pembelajaran lulusan sebagaimana dimaksud pada ayat (1) digunakan sebagai acuan utama pengembangan standar isi pembelajaran, standar proses pembelajaran, standar penilaian pembelajaran, standar dosen dan tenaga kependidikan, standar sarana dan prasarana pembelajaran, standar pengelolaan pembelajaran, dan standar pembiayaan pembelajaran.</w:t>
      </w:r>
    </w:p>
    <w:p w:rsidR="002D0F0E" w:rsidRPr="00BD14D5" w:rsidRDefault="002D0F0E" w:rsidP="000E1A75">
      <w:pPr>
        <w:numPr>
          <w:ilvl w:val="0"/>
          <w:numId w:val="11"/>
        </w:numPr>
        <w:spacing w:line="360" w:lineRule="auto"/>
        <w:ind w:left="2694" w:right="22" w:hanging="567"/>
        <w:jc w:val="both"/>
        <w:rPr>
          <w:rFonts w:eastAsia="Bookman Old Style"/>
          <w:lang w:val="id-ID" w:eastAsia="id-ID"/>
        </w:rPr>
      </w:pPr>
      <w:r w:rsidRPr="00BD14D5">
        <w:rPr>
          <w:rFonts w:eastAsia="Bookman Old Style"/>
          <w:lang w:val="id-ID" w:eastAsia="id-ID"/>
        </w:rPr>
        <w:t>Rumusan capaian pembelajaran lulusan sebagaimana dimaksud pada ayat (1) :</w:t>
      </w:r>
    </w:p>
    <w:p w:rsidR="002D0F0E" w:rsidRPr="00BD14D5" w:rsidRDefault="002D0F0E" w:rsidP="000E1A75">
      <w:pPr>
        <w:numPr>
          <w:ilvl w:val="0"/>
          <w:numId w:val="12"/>
        </w:numPr>
        <w:spacing w:line="360" w:lineRule="auto"/>
        <w:ind w:left="3119" w:right="22" w:hanging="425"/>
        <w:jc w:val="both"/>
        <w:rPr>
          <w:rFonts w:eastAsia="Bookman Old Style"/>
          <w:lang w:val="id-ID" w:eastAsia="id-ID"/>
        </w:rPr>
      </w:pPr>
      <w:r w:rsidRPr="00BD14D5">
        <w:rPr>
          <w:rFonts w:eastAsia="Bookman Old Style"/>
          <w:lang w:val="id-ID" w:eastAsia="id-ID"/>
        </w:rPr>
        <w:t>mengacu pada deskripsi capaian pembelajaran lulusan KKNI; dan</w:t>
      </w:r>
    </w:p>
    <w:p w:rsidR="002D0F0E" w:rsidRPr="00BD14D5" w:rsidRDefault="002D0F0E" w:rsidP="000E1A75">
      <w:pPr>
        <w:numPr>
          <w:ilvl w:val="0"/>
          <w:numId w:val="12"/>
        </w:numPr>
        <w:spacing w:line="360" w:lineRule="auto"/>
        <w:ind w:left="3119" w:right="22" w:hanging="425"/>
        <w:jc w:val="both"/>
        <w:rPr>
          <w:rFonts w:eastAsia="Bookman Old Style"/>
          <w:lang w:val="id-ID" w:eastAsia="id-ID"/>
        </w:rPr>
      </w:pPr>
      <w:r w:rsidRPr="00BD14D5">
        <w:rPr>
          <w:rFonts w:eastAsia="Bookman Old Style"/>
          <w:lang w:val="id-ID" w:eastAsia="id-ID"/>
        </w:rPr>
        <w:t>memiliki kesetaraan dengan jenjang kualifikasi pada KKNI.</w:t>
      </w:r>
    </w:p>
    <w:p w:rsidR="002D0F0E" w:rsidRPr="00BD14D5" w:rsidRDefault="002D0F0E" w:rsidP="000E1A75">
      <w:pPr>
        <w:tabs>
          <w:tab w:val="left" w:pos="2660"/>
        </w:tabs>
        <w:spacing w:line="360" w:lineRule="auto"/>
        <w:ind w:right="22"/>
        <w:jc w:val="both"/>
        <w:rPr>
          <w:rFonts w:eastAsia="Bookman Old Style"/>
          <w:lang w:val="id-ID" w:eastAsia="id-ID"/>
        </w:rPr>
      </w:pPr>
    </w:p>
    <w:p w:rsidR="002D0F0E" w:rsidRPr="00BD14D5" w:rsidRDefault="002D0F0E" w:rsidP="000E1A75">
      <w:pPr>
        <w:spacing w:line="360" w:lineRule="auto"/>
        <w:ind w:left="5360"/>
        <w:jc w:val="both"/>
        <w:rPr>
          <w:rFonts w:eastAsia="Bookman Old Style"/>
        </w:rPr>
      </w:pPr>
      <w:r w:rsidRPr="00BD14D5">
        <w:rPr>
          <w:rFonts w:eastAsia="Bookman Old Style"/>
        </w:rPr>
        <w:t>Pasal 6</w:t>
      </w:r>
    </w:p>
    <w:p w:rsidR="002D0F0E" w:rsidRPr="00BD14D5" w:rsidRDefault="002D0F0E" w:rsidP="000E1A75">
      <w:pPr>
        <w:numPr>
          <w:ilvl w:val="0"/>
          <w:numId w:val="13"/>
        </w:numPr>
        <w:spacing w:line="360" w:lineRule="auto"/>
        <w:ind w:left="2694" w:right="22" w:hanging="567"/>
        <w:jc w:val="both"/>
        <w:rPr>
          <w:rFonts w:eastAsia="Bookman Old Style"/>
        </w:rPr>
      </w:pPr>
      <w:r w:rsidRPr="00BD14D5">
        <w:rPr>
          <w:rFonts w:eastAsia="Bookman Old Style"/>
        </w:rPr>
        <w:t xml:space="preserve">Sikap sebagaimana dimaksud dalam Pasal 5 ayat (1) merupakan perilaku benar dan berbudaya sebagai hasil dari internalisasi dan aktualisasi nilai dan </w:t>
      </w:r>
      <w:proofErr w:type="gramStart"/>
      <w:r w:rsidRPr="00BD14D5">
        <w:rPr>
          <w:rFonts w:eastAsia="Bookman Old Style"/>
        </w:rPr>
        <w:t>norma</w:t>
      </w:r>
      <w:proofErr w:type="gramEnd"/>
      <w:r w:rsidRPr="00BD14D5">
        <w:rPr>
          <w:rFonts w:eastAsia="Bookman Old Style"/>
        </w:rPr>
        <w:t xml:space="preserve"> yang tercermin dalam kehidupan spiritual dan sosial melalui proses pembelajaran, pengalaman kerja mahasiswa, penelitian dan/atau pengabdian kepada masyarakat yang terkait pembelajaran.</w:t>
      </w:r>
    </w:p>
    <w:p w:rsidR="002D0F0E" w:rsidRPr="00BD14D5" w:rsidRDefault="002D0F0E" w:rsidP="000E1A75">
      <w:pPr>
        <w:numPr>
          <w:ilvl w:val="0"/>
          <w:numId w:val="13"/>
        </w:numPr>
        <w:tabs>
          <w:tab w:val="left" w:pos="2660"/>
        </w:tabs>
        <w:spacing w:line="360" w:lineRule="auto"/>
        <w:ind w:left="2694" w:right="22" w:hanging="567"/>
        <w:jc w:val="both"/>
        <w:rPr>
          <w:rFonts w:eastAsia="Bookman Old Style"/>
        </w:rPr>
      </w:pPr>
      <w:r w:rsidRPr="00BD14D5">
        <w:rPr>
          <w:rFonts w:eastAsia="Bookman Old Style"/>
        </w:rPr>
        <w:t>Pengetahuan sebagaimana dimaksud dalam Pasal 5 ayat (1) merupakan penguasaan konsep, teori, metode, dan/atau falsafah bidang ilmu tertentu secara sistematis yang diperoleh melalui penalaran dalam proses pembelajaran, pengalaman kerja mahasiswa, penelitian dan/atau pengabdian kepada masyarakat yang terkait pembelajaran.</w:t>
      </w:r>
    </w:p>
    <w:p w:rsidR="00335DE2" w:rsidRPr="00BD14D5" w:rsidRDefault="002D0F0E" w:rsidP="00335DE2">
      <w:pPr>
        <w:numPr>
          <w:ilvl w:val="0"/>
          <w:numId w:val="13"/>
        </w:numPr>
        <w:spacing w:line="360" w:lineRule="auto"/>
        <w:ind w:left="2694" w:right="22" w:hanging="567"/>
        <w:jc w:val="both"/>
        <w:rPr>
          <w:rFonts w:eastAsia="Bookman Old Style"/>
        </w:rPr>
      </w:pPr>
      <w:r w:rsidRPr="00BD14D5">
        <w:rPr>
          <w:rFonts w:eastAsia="Bookman Old Style"/>
        </w:rPr>
        <w:t xml:space="preserve">Keterampilan sebagaimana dimaksud dalam Pasal 5 ayat (1) merupakan kemampuan melakukan unjuk kerja dengan </w:t>
      </w:r>
      <w:r w:rsidRPr="00BD14D5">
        <w:rPr>
          <w:rFonts w:eastAsia="Bookman Old Style"/>
        </w:rPr>
        <w:lastRenderedPageBreak/>
        <w:t>menggunakan konsep, teori, metode, bahan, dan/atau instrumen, yang diperoleh melalui pembelajaran, pengalaman kerja mahasiswa, penelitian dan/atau pengabdian kepada masyarakat yang terkait pembelajaran, mencakup:</w:t>
      </w:r>
    </w:p>
    <w:p w:rsidR="00335DE2" w:rsidRPr="00BD14D5" w:rsidRDefault="00335DE2" w:rsidP="00335DE2">
      <w:pPr>
        <w:numPr>
          <w:ilvl w:val="1"/>
          <w:numId w:val="14"/>
        </w:numPr>
        <w:spacing w:line="360" w:lineRule="auto"/>
        <w:ind w:left="3402" w:right="22" w:hanging="566"/>
        <w:jc w:val="both"/>
        <w:rPr>
          <w:rFonts w:eastAsia="Bookman Old Style"/>
        </w:rPr>
      </w:pPr>
      <w:r w:rsidRPr="00BD14D5">
        <w:rPr>
          <w:rFonts w:eastAsia="Bookman Old Style"/>
        </w:rPr>
        <w:t>keterampilan umum sebagai kemampuan kerja umum yang  dimiliki oleh setiap lulusan dalam rangka menjamin kesetaraan kemampuan lulusan sesuai tingkat program vokasi; dan</w:t>
      </w:r>
    </w:p>
    <w:p w:rsidR="002D0F0E" w:rsidRPr="00BD14D5" w:rsidRDefault="00335DE2" w:rsidP="000E1A75">
      <w:pPr>
        <w:numPr>
          <w:ilvl w:val="1"/>
          <w:numId w:val="14"/>
        </w:numPr>
        <w:spacing w:line="360" w:lineRule="auto"/>
        <w:ind w:left="3402" w:right="22" w:hanging="566"/>
        <w:jc w:val="both"/>
        <w:rPr>
          <w:rFonts w:eastAsia="Bookman Old Style"/>
        </w:rPr>
      </w:pPr>
      <w:proofErr w:type="gramStart"/>
      <w:r w:rsidRPr="00BD14D5">
        <w:rPr>
          <w:rFonts w:eastAsia="Bookman Old Style"/>
        </w:rPr>
        <w:t>keterampilan</w:t>
      </w:r>
      <w:proofErr w:type="gramEnd"/>
      <w:r w:rsidRPr="00BD14D5">
        <w:rPr>
          <w:rFonts w:eastAsia="Bookman Old Style"/>
        </w:rPr>
        <w:t xml:space="preserve"> khusus sebagai kemampuan kerja khusus yang  dimiliki oleh setiap lulusan sesuai dengan bidang keilmuan program studi.</w:t>
      </w:r>
      <w:bookmarkStart w:id="4" w:name="page8"/>
      <w:bookmarkEnd w:id="4"/>
    </w:p>
    <w:p w:rsidR="002D0F0E" w:rsidRPr="00BD14D5" w:rsidRDefault="002D0F0E" w:rsidP="000E1A75">
      <w:pPr>
        <w:numPr>
          <w:ilvl w:val="0"/>
          <w:numId w:val="13"/>
        </w:numPr>
        <w:tabs>
          <w:tab w:val="left" w:pos="2660"/>
        </w:tabs>
        <w:spacing w:line="360" w:lineRule="auto"/>
        <w:ind w:left="2694" w:right="22" w:hanging="567"/>
        <w:jc w:val="both"/>
        <w:rPr>
          <w:rFonts w:eastAsia="Bookman Old Style"/>
        </w:rPr>
      </w:pPr>
      <w:r w:rsidRPr="00BD14D5">
        <w:rPr>
          <w:rFonts w:eastAsia="Bookman Old Style"/>
        </w:rPr>
        <w:t>Pengalaman kerja mahasiswa sebagaimana dimaksud pada ayat (2), dan ayat (3) berupa pengalaman dalam kegiatan di bidang tertentu pada jangka waktu tertentu, berbentuk praktikum, praktik klinik, praktik kerja lapangan atau bentuk kegiatan lain yang sejenis.</w:t>
      </w:r>
    </w:p>
    <w:p w:rsidR="002D0F0E" w:rsidRPr="00BD14D5" w:rsidRDefault="002D0F0E" w:rsidP="000E1A75">
      <w:pPr>
        <w:tabs>
          <w:tab w:val="left" w:pos="2660"/>
        </w:tabs>
        <w:spacing w:line="360" w:lineRule="auto"/>
        <w:ind w:left="2660" w:right="22" w:hanging="440"/>
        <w:jc w:val="both"/>
        <w:rPr>
          <w:rFonts w:eastAsia="Bookman Old Style"/>
          <w:lang w:val="id-ID" w:eastAsia="id-ID"/>
        </w:rPr>
      </w:pPr>
    </w:p>
    <w:p w:rsidR="002D0F0E" w:rsidRPr="00BD14D5" w:rsidRDefault="00335DE2" w:rsidP="00335DE2">
      <w:pPr>
        <w:spacing w:line="360" w:lineRule="auto"/>
        <w:ind w:left="5360"/>
        <w:jc w:val="both"/>
        <w:rPr>
          <w:rFonts w:eastAsia="Bookman Old Style"/>
        </w:rPr>
      </w:pPr>
      <w:r w:rsidRPr="00BD14D5">
        <w:rPr>
          <w:rFonts w:eastAsia="Bookman Old Style"/>
        </w:rPr>
        <w:t>Pasal 7</w:t>
      </w:r>
    </w:p>
    <w:p w:rsidR="002D0F0E" w:rsidRPr="00BD14D5" w:rsidRDefault="002D0F0E" w:rsidP="000E1A75">
      <w:pPr>
        <w:numPr>
          <w:ilvl w:val="3"/>
          <w:numId w:val="15"/>
        </w:numPr>
        <w:spacing w:line="360" w:lineRule="auto"/>
        <w:ind w:left="2694" w:right="22" w:hanging="567"/>
        <w:jc w:val="both"/>
        <w:rPr>
          <w:rFonts w:eastAsia="Bookman Old Style"/>
        </w:rPr>
      </w:pPr>
      <w:r w:rsidRPr="00BD14D5">
        <w:rPr>
          <w:rFonts w:eastAsia="Bookman Old Style"/>
        </w:rPr>
        <w:t xml:space="preserve">Rumusan sikap dan keterampilan umum sebagai bagian dari capaian pembelajaran lulusan sebagaimana dimaksud dalam Pasal 6 ayat 1 dan ayat 3 huruf a, untuk setiap tingkat program dan jenis pendidikan tinggi, tercantum dalam Lampiran yang merupakan bagian yang tidak terpisahkan dari Peraturan Direktur </w:t>
      </w:r>
      <w:r w:rsidR="006529A2" w:rsidRPr="00BD14D5">
        <w:rPr>
          <w:rFonts w:eastAsia="Bookman Old Style"/>
        </w:rPr>
        <w:t>AKPER</w:t>
      </w:r>
      <w:r w:rsidRPr="00BD14D5">
        <w:rPr>
          <w:rFonts w:eastAsia="Bookman Old Style"/>
        </w:rPr>
        <w:t xml:space="preserve"> Rumkit Tk.III Manado ini.</w:t>
      </w:r>
    </w:p>
    <w:p w:rsidR="004E2CED" w:rsidRPr="00BD14D5" w:rsidRDefault="004E2CED" w:rsidP="000E1A75">
      <w:pPr>
        <w:pStyle w:val="ListParagraph"/>
        <w:numPr>
          <w:ilvl w:val="0"/>
          <w:numId w:val="15"/>
        </w:numPr>
        <w:spacing w:line="360" w:lineRule="auto"/>
        <w:ind w:left="2694" w:right="22" w:hanging="567"/>
        <w:jc w:val="both"/>
        <w:rPr>
          <w:rFonts w:eastAsia="Bookman Old Style"/>
        </w:rPr>
      </w:pPr>
      <w:r w:rsidRPr="00BD14D5">
        <w:rPr>
          <w:rFonts w:eastAsia="Bookman Old Style"/>
        </w:rPr>
        <w:t>Rumusan sikap dan keterampilan umum sebagaimana dimaksud pada ayat (1) dapat ditambah oleh perguruan tinggi.</w:t>
      </w:r>
    </w:p>
    <w:p w:rsidR="004E2CED" w:rsidRPr="00BD14D5" w:rsidRDefault="004E2CED" w:rsidP="000E1A75">
      <w:pPr>
        <w:numPr>
          <w:ilvl w:val="0"/>
          <w:numId w:val="15"/>
        </w:numPr>
        <w:tabs>
          <w:tab w:val="left" w:pos="2660"/>
        </w:tabs>
        <w:spacing w:line="360" w:lineRule="auto"/>
        <w:ind w:left="2694" w:right="22" w:hanging="567"/>
        <w:jc w:val="both"/>
        <w:rPr>
          <w:rFonts w:eastAsia="Bookman Old Style"/>
        </w:rPr>
      </w:pPr>
      <w:r w:rsidRPr="00BD14D5">
        <w:rPr>
          <w:rFonts w:eastAsia="Bookman Old Style"/>
        </w:rPr>
        <w:t xml:space="preserve">Rumusan pengetahuan dan keterampilan khusus sebagai bagian dari capaian pembelajaran lulusan sebagaimana dimaksud dalam Pasal 6 ayat (1) dan ayat 3 huruf b,  disusun oleh AiPVIKI </w:t>
      </w:r>
    </w:p>
    <w:p w:rsidR="004E2CED" w:rsidRPr="00BD14D5" w:rsidRDefault="004E2CED" w:rsidP="000E1A75">
      <w:pPr>
        <w:numPr>
          <w:ilvl w:val="0"/>
          <w:numId w:val="15"/>
        </w:numPr>
        <w:tabs>
          <w:tab w:val="left" w:pos="2660"/>
        </w:tabs>
        <w:spacing w:line="360" w:lineRule="auto"/>
        <w:ind w:left="2694" w:right="22" w:hanging="567"/>
        <w:jc w:val="both"/>
        <w:rPr>
          <w:rFonts w:eastAsia="Bookman Old Style"/>
        </w:rPr>
      </w:pPr>
      <w:r w:rsidRPr="00BD14D5">
        <w:rPr>
          <w:rFonts w:eastAsia="Bookman Old Style"/>
        </w:rPr>
        <w:t xml:space="preserve">Rumusan sebagaimana dimaksud pada ayat (2) dan ayat (3) yang merupakan satu kesatuan rumusan capaian pembelajaran lulusan diusulkan kepada Direktur </w:t>
      </w:r>
      <w:r w:rsidR="006529A2" w:rsidRPr="00BD14D5">
        <w:rPr>
          <w:rFonts w:eastAsia="Bookman Old Style"/>
        </w:rPr>
        <w:t>AKPER</w:t>
      </w:r>
      <w:r w:rsidRPr="00BD14D5">
        <w:rPr>
          <w:rFonts w:eastAsia="Bookman Old Style"/>
        </w:rPr>
        <w:t xml:space="preserve"> Rumkit Tk.III Manado untuk ditetapkan menjadi capaian pembelajaran lulusan.</w:t>
      </w:r>
    </w:p>
    <w:p w:rsidR="004E2CED" w:rsidRPr="00BD14D5" w:rsidRDefault="004E2CED" w:rsidP="000E1A75">
      <w:pPr>
        <w:numPr>
          <w:ilvl w:val="0"/>
          <w:numId w:val="15"/>
        </w:numPr>
        <w:tabs>
          <w:tab w:val="left" w:pos="2660"/>
        </w:tabs>
        <w:spacing w:line="360" w:lineRule="auto"/>
        <w:ind w:left="2694" w:right="22" w:hanging="567"/>
        <w:jc w:val="both"/>
        <w:rPr>
          <w:rFonts w:eastAsia="Bookman Old Style"/>
        </w:rPr>
      </w:pPr>
      <w:r w:rsidRPr="00BD14D5">
        <w:rPr>
          <w:rFonts w:eastAsia="Bookman Old Style"/>
        </w:rPr>
        <w:t xml:space="preserve">Rumusan capaian pembelajaran lulusan sebagaimana dimaksud pada ayat (4) dikaji dan ditetapkan oleh Direktur </w:t>
      </w:r>
      <w:r w:rsidR="006529A2" w:rsidRPr="00BD14D5">
        <w:rPr>
          <w:rFonts w:eastAsia="Bookman Old Style"/>
        </w:rPr>
        <w:t>AKPER</w:t>
      </w:r>
      <w:r w:rsidRPr="00BD14D5">
        <w:rPr>
          <w:rFonts w:eastAsia="Bookman Old Style"/>
        </w:rPr>
        <w:t xml:space="preserve"> Rumkit Tk.III Manado.</w:t>
      </w:r>
    </w:p>
    <w:p w:rsidR="004E2CED" w:rsidRPr="00BD14D5" w:rsidRDefault="004E2CED" w:rsidP="000E1A75">
      <w:pPr>
        <w:numPr>
          <w:ilvl w:val="0"/>
          <w:numId w:val="15"/>
        </w:numPr>
        <w:tabs>
          <w:tab w:val="left" w:pos="2660"/>
        </w:tabs>
        <w:spacing w:line="360" w:lineRule="auto"/>
        <w:ind w:left="2694" w:right="22" w:hanging="567"/>
        <w:jc w:val="both"/>
        <w:rPr>
          <w:rFonts w:eastAsia="Bookman Old Style"/>
        </w:rPr>
      </w:pPr>
      <w:r w:rsidRPr="00BD14D5">
        <w:rPr>
          <w:rFonts w:eastAsia="Bookman Old Style"/>
        </w:rPr>
        <w:t xml:space="preserve">Ketentuan mengenai penyusunan, pengusulan, pengkajian, penetapan rumusan capaian pembelajaran lulusan sebagaimana dimaksud ayat (5) diatur dengan Peraturan Direktur </w:t>
      </w:r>
      <w:r w:rsidR="006529A2" w:rsidRPr="00BD14D5">
        <w:rPr>
          <w:rFonts w:eastAsia="Bookman Old Style"/>
        </w:rPr>
        <w:t>AKPER</w:t>
      </w:r>
      <w:r w:rsidRPr="00BD14D5">
        <w:rPr>
          <w:rFonts w:eastAsia="Bookman Old Style"/>
        </w:rPr>
        <w:t xml:space="preserve"> Rumkit Tk.III Manado.</w:t>
      </w:r>
    </w:p>
    <w:p w:rsidR="004E2CED" w:rsidRDefault="004E2CED" w:rsidP="000E1A75">
      <w:pPr>
        <w:pStyle w:val="ListParagraph"/>
        <w:spacing w:line="360" w:lineRule="auto"/>
        <w:ind w:left="2694" w:right="22"/>
        <w:jc w:val="both"/>
        <w:rPr>
          <w:rFonts w:eastAsia="Bookman Old Style"/>
        </w:rPr>
      </w:pPr>
    </w:p>
    <w:p w:rsidR="00BD14D5" w:rsidRDefault="00BD14D5" w:rsidP="000E1A75">
      <w:pPr>
        <w:pStyle w:val="ListParagraph"/>
        <w:spacing w:line="360" w:lineRule="auto"/>
        <w:ind w:left="2694" w:right="22"/>
        <w:jc w:val="both"/>
        <w:rPr>
          <w:rFonts w:eastAsia="Bookman Old Style"/>
        </w:rPr>
      </w:pPr>
    </w:p>
    <w:p w:rsidR="00BD14D5" w:rsidRDefault="00BD14D5" w:rsidP="000E1A75">
      <w:pPr>
        <w:pStyle w:val="ListParagraph"/>
        <w:spacing w:line="360" w:lineRule="auto"/>
        <w:ind w:left="2694" w:right="22"/>
        <w:jc w:val="both"/>
        <w:rPr>
          <w:rFonts w:eastAsia="Bookman Old Style"/>
        </w:rPr>
      </w:pPr>
    </w:p>
    <w:p w:rsidR="00BD14D5" w:rsidRPr="00BD14D5" w:rsidRDefault="00BD14D5" w:rsidP="000E1A75">
      <w:pPr>
        <w:pStyle w:val="ListParagraph"/>
        <w:spacing w:line="360" w:lineRule="auto"/>
        <w:ind w:left="2694" w:right="22"/>
        <w:jc w:val="both"/>
        <w:rPr>
          <w:rFonts w:eastAsia="Bookman Old Style"/>
        </w:rPr>
      </w:pPr>
    </w:p>
    <w:p w:rsidR="004E2CED" w:rsidRPr="00BD14D5" w:rsidRDefault="004E2CED" w:rsidP="00335DE2">
      <w:pPr>
        <w:spacing w:line="360" w:lineRule="auto"/>
        <w:ind w:left="2200"/>
        <w:jc w:val="center"/>
        <w:rPr>
          <w:rFonts w:eastAsia="Bookman Old Style"/>
          <w:lang w:val="id-ID" w:eastAsia="id-ID"/>
        </w:rPr>
      </w:pPr>
      <w:r w:rsidRPr="00BD14D5">
        <w:rPr>
          <w:rFonts w:eastAsia="Bookman Old Style"/>
          <w:lang w:val="id-ID" w:eastAsia="id-ID"/>
        </w:rPr>
        <w:lastRenderedPageBreak/>
        <w:t>Bagian Ketiga</w:t>
      </w:r>
    </w:p>
    <w:p w:rsidR="004E2CED" w:rsidRPr="00BD14D5" w:rsidRDefault="004E2CED" w:rsidP="00335DE2">
      <w:pPr>
        <w:spacing w:line="360" w:lineRule="auto"/>
        <w:ind w:left="2200"/>
        <w:jc w:val="center"/>
        <w:rPr>
          <w:rFonts w:eastAsia="Bookman Old Style"/>
          <w:lang w:eastAsia="id-ID"/>
        </w:rPr>
      </w:pPr>
      <w:r w:rsidRPr="00BD14D5">
        <w:rPr>
          <w:rFonts w:eastAsia="Bookman Old Style"/>
          <w:lang w:val="id-ID" w:eastAsia="id-ID"/>
        </w:rPr>
        <w:t>Standar Isi Pembelajaran</w:t>
      </w:r>
      <w:r w:rsidRPr="00BD14D5">
        <w:rPr>
          <w:rFonts w:eastAsia="Bookman Old Style"/>
          <w:lang w:eastAsia="id-ID"/>
        </w:rPr>
        <w:t xml:space="preserve"> </w:t>
      </w:r>
      <w:r w:rsidR="006529A2" w:rsidRPr="00BD14D5">
        <w:rPr>
          <w:rFonts w:eastAsia="Bookman Old Style"/>
          <w:lang w:val="id-ID" w:eastAsia="id-ID"/>
        </w:rPr>
        <w:t>AKPER</w:t>
      </w:r>
      <w:r w:rsidRPr="00BD14D5">
        <w:rPr>
          <w:rFonts w:eastAsia="Bookman Old Style"/>
          <w:lang w:val="id-ID" w:eastAsia="id-ID"/>
        </w:rPr>
        <w:t xml:space="preserve"> Rumkit Tk.III Manado</w:t>
      </w:r>
    </w:p>
    <w:p w:rsidR="004E2CED" w:rsidRPr="00BD14D5" w:rsidRDefault="004E2CED" w:rsidP="000E1A75">
      <w:pPr>
        <w:spacing w:line="360" w:lineRule="auto"/>
        <w:jc w:val="both"/>
        <w:rPr>
          <w:lang w:val="id-ID" w:eastAsia="id-ID"/>
        </w:rPr>
      </w:pPr>
    </w:p>
    <w:p w:rsidR="004E2CED" w:rsidRPr="00BD14D5" w:rsidRDefault="004E2CED" w:rsidP="000E1A75">
      <w:pPr>
        <w:spacing w:line="360" w:lineRule="auto"/>
        <w:ind w:left="5360"/>
        <w:jc w:val="both"/>
        <w:rPr>
          <w:rFonts w:eastAsia="Bookman Old Style"/>
          <w:lang w:val="id-ID" w:eastAsia="id-ID"/>
        </w:rPr>
      </w:pPr>
      <w:r w:rsidRPr="00BD14D5">
        <w:rPr>
          <w:rFonts w:eastAsia="Bookman Old Style"/>
          <w:lang w:val="id-ID" w:eastAsia="id-ID"/>
        </w:rPr>
        <w:t>Pasal 8</w:t>
      </w:r>
    </w:p>
    <w:p w:rsidR="004E2CED" w:rsidRPr="00BD14D5" w:rsidRDefault="004E2CED" w:rsidP="000E1A75">
      <w:pPr>
        <w:numPr>
          <w:ilvl w:val="0"/>
          <w:numId w:val="16"/>
        </w:numPr>
        <w:spacing w:line="360" w:lineRule="auto"/>
        <w:ind w:left="2694" w:right="22" w:hanging="426"/>
        <w:jc w:val="both"/>
        <w:rPr>
          <w:rFonts w:eastAsia="Bookman Old Style"/>
        </w:rPr>
      </w:pPr>
      <w:r w:rsidRPr="00BD14D5">
        <w:rPr>
          <w:rFonts w:eastAsia="Bookman Old Style"/>
        </w:rPr>
        <w:t>Standar isi pembelajaran merupakan kriteria minimal tingkat kedalaman dan keluasan materi pembelajaran.</w:t>
      </w:r>
    </w:p>
    <w:p w:rsidR="004E2CED" w:rsidRPr="00BD14D5" w:rsidRDefault="004E2CED" w:rsidP="000E1A75">
      <w:pPr>
        <w:numPr>
          <w:ilvl w:val="0"/>
          <w:numId w:val="16"/>
        </w:numPr>
        <w:spacing w:line="360" w:lineRule="auto"/>
        <w:ind w:left="2694" w:right="22" w:hanging="426"/>
        <w:jc w:val="both"/>
        <w:rPr>
          <w:rFonts w:eastAsia="Bookman Old Style"/>
        </w:rPr>
      </w:pPr>
      <w:r w:rsidRPr="00BD14D5">
        <w:rPr>
          <w:rFonts w:eastAsia="Bookman Old Style"/>
        </w:rPr>
        <w:t>Kedalaman dan keluasan materi pembelajaran sebagaimana dimaksud pada ayat (1) mengacu pada capaian pembelajaran lulusan.</w:t>
      </w:r>
    </w:p>
    <w:p w:rsidR="004E2CED" w:rsidRPr="00BD14D5" w:rsidRDefault="004E2CED" w:rsidP="000E1A75">
      <w:pPr>
        <w:numPr>
          <w:ilvl w:val="0"/>
          <w:numId w:val="16"/>
        </w:numPr>
        <w:tabs>
          <w:tab w:val="left" w:pos="2660"/>
        </w:tabs>
        <w:spacing w:line="360" w:lineRule="auto"/>
        <w:ind w:left="2660" w:right="22" w:hanging="440"/>
        <w:jc w:val="both"/>
        <w:rPr>
          <w:rFonts w:eastAsia="Bookman Old Style"/>
        </w:rPr>
      </w:pPr>
      <w:r w:rsidRPr="00BD14D5">
        <w:rPr>
          <w:rFonts w:eastAsia="Bookman Old Style"/>
        </w:rPr>
        <w:t>Kedalaman dan keluasan materi pembelajaran pada program Vokasi</w:t>
      </w:r>
      <w:proofErr w:type="gramStart"/>
      <w:r w:rsidRPr="00BD14D5">
        <w:rPr>
          <w:rFonts w:eastAsia="Bookman Old Style"/>
        </w:rPr>
        <w:t>,  memanfaatkan</w:t>
      </w:r>
      <w:proofErr w:type="gramEnd"/>
      <w:r w:rsidRPr="00BD14D5">
        <w:rPr>
          <w:rFonts w:eastAsia="Bookman Old Style"/>
        </w:rPr>
        <w:t xml:space="preserve"> hasil penelitian dan hasil pengabdian kepada masyarakat.</w:t>
      </w:r>
    </w:p>
    <w:p w:rsidR="004E2CED" w:rsidRPr="00BD14D5" w:rsidRDefault="004E2CED" w:rsidP="000E1A75">
      <w:pPr>
        <w:tabs>
          <w:tab w:val="left" w:pos="2660"/>
        </w:tabs>
        <w:spacing w:line="360" w:lineRule="auto"/>
        <w:ind w:right="22"/>
        <w:jc w:val="both"/>
        <w:rPr>
          <w:rFonts w:eastAsia="Bookman Old Style"/>
        </w:rPr>
      </w:pPr>
    </w:p>
    <w:p w:rsidR="004E2CED" w:rsidRPr="00BD14D5" w:rsidRDefault="004E2CED" w:rsidP="000E1A75">
      <w:pPr>
        <w:spacing w:line="360" w:lineRule="auto"/>
        <w:ind w:left="5360"/>
        <w:jc w:val="both"/>
        <w:rPr>
          <w:rFonts w:eastAsia="Bookman Old Style"/>
          <w:lang w:val="id-ID" w:eastAsia="id-ID"/>
        </w:rPr>
      </w:pPr>
      <w:r w:rsidRPr="00BD14D5">
        <w:rPr>
          <w:rFonts w:eastAsia="Bookman Old Style"/>
          <w:lang w:val="id-ID" w:eastAsia="id-ID"/>
        </w:rPr>
        <w:t>Pasal 9</w:t>
      </w:r>
    </w:p>
    <w:p w:rsidR="004E2CED" w:rsidRPr="00BD14D5" w:rsidRDefault="004E2CED" w:rsidP="000E1A75">
      <w:pPr>
        <w:numPr>
          <w:ilvl w:val="0"/>
          <w:numId w:val="17"/>
        </w:numPr>
        <w:spacing w:line="360" w:lineRule="auto"/>
        <w:ind w:left="2694" w:right="22" w:hanging="426"/>
        <w:jc w:val="both"/>
        <w:rPr>
          <w:rFonts w:eastAsia="Bookman Old Style"/>
          <w:lang w:val="id-ID" w:eastAsia="id-ID"/>
        </w:rPr>
      </w:pPr>
      <w:r w:rsidRPr="00BD14D5">
        <w:rPr>
          <w:rFonts w:eastAsia="Bookman Old Style"/>
          <w:lang w:val="id-ID" w:eastAsia="id-ID"/>
        </w:rPr>
        <w:t>Tingkat kedalaman dan keluasan materi pembelajaran sebagaimana dimaksud dalam Pasal 8 ayat 1 untuk setiap program pendidikan, dirumuskan dengan mengacu pada deskripsi capaian pembelajaran lulusan dari KKNI</w:t>
      </w:r>
      <w:r w:rsidRPr="00BD14D5">
        <w:rPr>
          <w:rFonts w:eastAsia="Bookman Old Style"/>
          <w:lang w:eastAsia="id-ID"/>
        </w:rPr>
        <w:t>,dan AiPVIKI</w:t>
      </w:r>
      <w:r w:rsidRPr="00BD14D5">
        <w:rPr>
          <w:rFonts w:eastAsia="Bookman Old Style"/>
          <w:lang w:val="id-ID" w:eastAsia="id-ID"/>
        </w:rPr>
        <w:t>.</w:t>
      </w:r>
    </w:p>
    <w:p w:rsidR="004E2CED" w:rsidRPr="00BD14D5" w:rsidRDefault="004E2CED" w:rsidP="000E1A75">
      <w:pPr>
        <w:numPr>
          <w:ilvl w:val="0"/>
          <w:numId w:val="17"/>
        </w:numPr>
        <w:tabs>
          <w:tab w:val="left" w:pos="2660"/>
        </w:tabs>
        <w:spacing w:line="360" w:lineRule="auto"/>
        <w:ind w:left="2660" w:right="22" w:hanging="440"/>
        <w:jc w:val="both"/>
        <w:rPr>
          <w:rFonts w:eastAsia="Bookman Old Style"/>
          <w:lang w:val="id-ID" w:eastAsia="id-ID"/>
        </w:rPr>
      </w:pPr>
      <w:r w:rsidRPr="00BD14D5">
        <w:rPr>
          <w:rFonts w:eastAsia="Bookman Old Style"/>
          <w:lang w:val="id-ID" w:eastAsia="id-ID"/>
        </w:rPr>
        <w:t xml:space="preserve">Tingkat kedalaman dan keluasan materi pembelajaran sebagaimana dimaksud pada ayat (1) adalah lulusan program diploma tiga </w:t>
      </w:r>
      <w:r w:rsidRPr="00BD14D5">
        <w:rPr>
          <w:rFonts w:eastAsia="Bookman Old Style"/>
          <w:lang w:eastAsia="id-ID"/>
        </w:rPr>
        <w:t xml:space="preserve">keperawatan </w:t>
      </w:r>
      <w:r w:rsidRPr="00BD14D5">
        <w:rPr>
          <w:rFonts w:eastAsia="Bookman Old Style"/>
          <w:lang w:val="id-ID" w:eastAsia="id-ID"/>
        </w:rPr>
        <w:t>paling sedikit menguasai konsep teoritis bidang pengetahuan dan keterampilan tertentu secara umum;</w:t>
      </w:r>
    </w:p>
    <w:p w:rsidR="004E2CED" w:rsidRPr="00BD14D5" w:rsidRDefault="004E2CED" w:rsidP="000E1A75">
      <w:pPr>
        <w:numPr>
          <w:ilvl w:val="0"/>
          <w:numId w:val="17"/>
        </w:numPr>
        <w:spacing w:line="360" w:lineRule="auto"/>
        <w:ind w:left="2694" w:right="22" w:hanging="426"/>
        <w:jc w:val="both"/>
        <w:rPr>
          <w:rFonts w:eastAsia="Bookman Old Style"/>
          <w:lang w:val="id-ID" w:eastAsia="id-ID"/>
        </w:rPr>
      </w:pPr>
      <w:r w:rsidRPr="00BD14D5">
        <w:rPr>
          <w:rFonts w:eastAsia="Bookman Old Style"/>
          <w:lang w:val="id-ID" w:eastAsia="id-ID"/>
        </w:rPr>
        <w:t>Tingkat kedalaman dan keluasan materi pembelajaran sebagaimana dimaksud pada ayat 2 bersifat kumulatif dan/atau integratif.</w:t>
      </w:r>
    </w:p>
    <w:p w:rsidR="004E2CED" w:rsidRPr="00BD14D5" w:rsidRDefault="004E2CED" w:rsidP="00335DE2">
      <w:pPr>
        <w:numPr>
          <w:ilvl w:val="0"/>
          <w:numId w:val="16"/>
        </w:numPr>
        <w:spacing w:line="360" w:lineRule="auto"/>
        <w:ind w:left="2694" w:right="22" w:hanging="426"/>
        <w:jc w:val="both"/>
        <w:rPr>
          <w:rFonts w:eastAsia="Bookman Old Style"/>
          <w:lang w:val="id-ID" w:eastAsia="id-ID"/>
        </w:rPr>
      </w:pPr>
      <w:r w:rsidRPr="00BD14D5">
        <w:rPr>
          <w:rFonts w:eastAsia="Bookman Old Style"/>
          <w:lang w:val="id-ID" w:eastAsia="id-ID"/>
        </w:rPr>
        <w:t>Tingkat kedalaman dan keluasan materi pembelajaran sebagaimana dimaksud pada ayat 2 dituangkan dalam bahan kajian yang distrukturkan dalam bentuk mata kuliah.</w:t>
      </w:r>
    </w:p>
    <w:p w:rsidR="004E2CED" w:rsidRPr="00BD14D5" w:rsidRDefault="004E2CED" w:rsidP="000E1A75">
      <w:pPr>
        <w:spacing w:line="360" w:lineRule="auto"/>
        <w:jc w:val="both"/>
        <w:rPr>
          <w:lang w:val="id-ID" w:eastAsia="id-ID"/>
        </w:rPr>
      </w:pPr>
    </w:p>
    <w:p w:rsidR="004E2CED" w:rsidRPr="00BD14D5" w:rsidRDefault="004E2CED" w:rsidP="00335DE2">
      <w:pPr>
        <w:spacing w:line="360" w:lineRule="auto"/>
        <w:ind w:left="2200"/>
        <w:jc w:val="center"/>
        <w:rPr>
          <w:rFonts w:eastAsia="Bookman Old Style"/>
        </w:rPr>
      </w:pPr>
      <w:r w:rsidRPr="00BD14D5">
        <w:rPr>
          <w:rFonts w:eastAsia="Bookman Old Style"/>
        </w:rPr>
        <w:t>Bagian Keempat</w:t>
      </w:r>
    </w:p>
    <w:p w:rsidR="004E2CED" w:rsidRPr="00BD14D5" w:rsidRDefault="004E2CED" w:rsidP="00335DE2">
      <w:pPr>
        <w:spacing w:line="360" w:lineRule="auto"/>
        <w:ind w:left="2200"/>
        <w:jc w:val="center"/>
        <w:rPr>
          <w:rFonts w:eastAsia="Bookman Old Style"/>
        </w:rPr>
      </w:pPr>
      <w:r w:rsidRPr="00BD14D5">
        <w:rPr>
          <w:rFonts w:eastAsia="Bookman Old Style"/>
        </w:rPr>
        <w:t xml:space="preserve">Standar Proses Pembelajaran </w:t>
      </w:r>
      <w:r w:rsidR="006529A2" w:rsidRPr="00BD14D5">
        <w:rPr>
          <w:rFonts w:eastAsia="Bookman Old Style"/>
        </w:rPr>
        <w:t>AKPER</w:t>
      </w:r>
      <w:r w:rsidRPr="00BD14D5">
        <w:rPr>
          <w:rFonts w:eastAsia="Bookman Old Style"/>
        </w:rPr>
        <w:t xml:space="preserve"> Rumkit Tk.III Manado</w:t>
      </w:r>
    </w:p>
    <w:p w:rsidR="004E2CED" w:rsidRPr="00BD14D5" w:rsidRDefault="004E2CED" w:rsidP="000E1A75">
      <w:pPr>
        <w:spacing w:line="360" w:lineRule="auto"/>
        <w:ind w:left="2200"/>
        <w:jc w:val="both"/>
        <w:rPr>
          <w:rFonts w:eastAsia="Bookman Old Style"/>
        </w:rPr>
      </w:pPr>
    </w:p>
    <w:p w:rsidR="004E2CED" w:rsidRPr="00BD14D5" w:rsidRDefault="004E2CED" w:rsidP="00335DE2">
      <w:pPr>
        <w:spacing w:line="360" w:lineRule="auto"/>
        <w:ind w:left="4320" w:firstLine="720"/>
        <w:jc w:val="both"/>
        <w:rPr>
          <w:rFonts w:eastAsia="Bookman Old Style"/>
        </w:rPr>
      </w:pPr>
      <w:r w:rsidRPr="00BD14D5">
        <w:rPr>
          <w:rFonts w:eastAsia="Bookman Old Style"/>
        </w:rPr>
        <w:t>Pasal 10</w:t>
      </w:r>
    </w:p>
    <w:p w:rsidR="004E2CED" w:rsidRPr="00BD14D5" w:rsidRDefault="004E2CED" w:rsidP="00335DE2">
      <w:pPr>
        <w:numPr>
          <w:ilvl w:val="0"/>
          <w:numId w:val="18"/>
        </w:numPr>
        <w:spacing w:line="360" w:lineRule="auto"/>
        <w:ind w:left="2694" w:right="22" w:hanging="426"/>
        <w:jc w:val="both"/>
        <w:rPr>
          <w:rFonts w:eastAsia="Bookman Old Style"/>
        </w:rPr>
      </w:pPr>
      <w:r w:rsidRPr="00BD14D5">
        <w:rPr>
          <w:rFonts w:eastAsia="Bookman Old Style"/>
        </w:rPr>
        <w:t>Standar proses pembelajaran merupakan kriteria minimal tentang pelaksanaan pembelajaran pada program studi untuk memperoleh capaian pembelajaran lulusan.</w:t>
      </w:r>
    </w:p>
    <w:p w:rsidR="004E2CED" w:rsidRPr="00BD14D5" w:rsidRDefault="004E2CED" w:rsidP="00335DE2">
      <w:pPr>
        <w:numPr>
          <w:ilvl w:val="0"/>
          <w:numId w:val="18"/>
        </w:numPr>
        <w:spacing w:line="360" w:lineRule="auto"/>
        <w:ind w:left="2694" w:right="22" w:hanging="426"/>
        <w:jc w:val="both"/>
        <w:rPr>
          <w:rFonts w:eastAsia="Bookman Old Style"/>
        </w:rPr>
      </w:pPr>
      <w:r w:rsidRPr="00BD14D5">
        <w:rPr>
          <w:rFonts w:eastAsia="Bookman Old Style"/>
        </w:rPr>
        <w:t>Standar proses sebagaimana dimaksud pada ayat 1 mencakup:</w:t>
      </w:r>
    </w:p>
    <w:p w:rsidR="004E2CED" w:rsidRPr="00BD14D5" w:rsidRDefault="004E2CED" w:rsidP="00335DE2">
      <w:pPr>
        <w:numPr>
          <w:ilvl w:val="1"/>
          <w:numId w:val="16"/>
        </w:numPr>
        <w:spacing w:line="360" w:lineRule="auto"/>
        <w:ind w:left="3119" w:hanging="425"/>
        <w:jc w:val="both"/>
        <w:rPr>
          <w:rFonts w:eastAsia="Bookman Old Style"/>
        </w:rPr>
      </w:pPr>
      <w:r w:rsidRPr="00BD14D5">
        <w:rPr>
          <w:rFonts w:eastAsia="Bookman Old Style"/>
        </w:rPr>
        <w:t>karakteristik proses pembelajaran;</w:t>
      </w:r>
    </w:p>
    <w:p w:rsidR="004E2CED" w:rsidRPr="00BD14D5" w:rsidRDefault="004E2CED" w:rsidP="00335DE2">
      <w:pPr>
        <w:numPr>
          <w:ilvl w:val="1"/>
          <w:numId w:val="16"/>
        </w:numPr>
        <w:spacing w:line="360" w:lineRule="auto"/>
        <w:ind w:left="3119" w:hanging="425"/>
        <w:jc w:val="both"/>
        <w:rPr>
          <w:rFonts w:eastAsia="Bookman Old Style"/>
        </w:rPr>
      </w:pPr>
      <w:r w:rsidRPr="00BD14D5">
        <w:rPr>
          <w:rFonts w:eastAsia="Bookman Old Style"/>
        </w:rPr>
        <w:t>perencanaan proses pembelajaran;</w:t>
      </w:r>
    </w:p>
    <w:p w:rsidR="00335DE2" w:rsidRPr="00BD14D5" w:rsidRDefault="004E2CED" w:rsidP="00335DE2">
      <w:pPr>
        <w:numPr>
          <w:ilvl w:val="1"/>
          <w:numId w:val="16"/>
        </w:numPr>
        <w:spacing w:line="360" w:lineRule="auto"/>
        <w:ind w:left="3119" w:hanging="425"/>
        <w:jc w:val="both"/>
        <w:rPr>
          <w:rFonts w:eastAsia="Bookman Old Style"/>
        </w:rPr>
      </w:pPr>
      <w:r w:rsidRPr="00BD14D5">
        <w:rPr>
          <w:rFonts w:eastAsia="Bookman Old Style"/>
        </w:rPr>
        <w:t>pelaksanaan proses pembelajaran; dan</w:t>
      </w:r>
    </w:p>
    <w:p w:rsidR="00734B78" w:rsidRDefault="004E2CED" w:rsidP="00335DE2">
      <w:pPr>
        <w:numPr>
          <w:ilvl w:val="1"/>
          <w:numId w:val="16"/>
        </w:numPr>
        <w:spacing w:line="360" w:lineRule="auto"/>
        <w:ind w:left="3119" w:hanging="425"/>
        <w:jc w:val="both"/>
        <w:rPr>
          <w:rFonts w:eastAsia="Bookman Old Style"/>
        </w:rPr>
      </w:pPr>
      <w:proofErr w:type="gramStart"/>
      <w:r w:rsidRPr="00BD14D5">
        <w:rPr>
          <w:rFonts w:eastAsia="Bookman Old Style"/>
        </w:rPr>
        <w:t>beban</w:t>
      </w:r>
      <w:proofErr w:type="gramEnd"/>
      <w:r w:rsidRPr="00BD14D5">
        <w:rPr>
          <w:rFonts w:eastAsia="Bookman Old Style"/>
        </w:rPr>
        <w:t xml:space="preserve"> belajar mahasiswa.</w:t>
      </w:r>
    </w:p>
    <w:p w:rsidR="00BD14D5" w:rsidRPr="00BD14D5" w:rsidRDefault="00BD14D5" w:rsidP="00BD14D5">
      <w:pPr>
        <w:spacing w:line="360" w:lineRule="auto"/>
        <w:ind w:left="3119"/>
        <w:jc w:val="both"/>
        <w:rPr>
          <w:rFonts w:eastAsia="Bookman Old Style"/>
        </w:rPr>
      </w:pPr>
    </w:p>
    <w:p w:rsidR="00734B78" w:rsidRPr="00BD14D5" w:rsidRDefault="00734B78" w:rsidP="00335DE2">
      <w:pPr>
        <w:spacing w:line="360" w:lineRule="auto"/>
        <w:ind w:left="4360" w:firstLine="680"/>
        <w:jc w:val="both"/>
        <w:rPr>
          <w:rFonts w:eastAsia="Bookman Old Style"/>
        </w:rPr>
      </w:pPr>
      <w:r w:rsidRPr="00BD14D5">
        <w:rPr>
          <w:rFonts w:eastAsia="Bookman Old Style"/>
        </w:rPr>
        <w:t>Pasal 11</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 xml:space="preserve">Karakteristik proses pembelajaran sebagaimana dimaksud dalam Pasal 10 ayat 2 huruf a terdiri atas sifat interaktif, holistik, integratif, </w:t>
      </w:r>
      <w:r w:rsidRPr="00BD14D5">
        <w:rPr>
          <w:rFonts w:eastAsia="Bookman Old Style"/>
        </w:rPr>
        <w:lastRenderedPageBreak/>
        <w:t>saintifik, kontekstual, tematik, efektif, kolaboratif, dan berpusat pada mahasiswa.</w:t>
      </w:r>
      <w:bookmarkStart w:id="5" w:name="page12"/>
      <w:bookmarkEnd w:id="5"/>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Interaktif sebagaimana dimaksud pada ayat (1) menyatakan bahwa capaian pembelajaran lulusan diraih dengan mengutamakan proses interaksi dua arah antara mahasiswa dan dosen.</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 xml:space="preserve">Holistik sebagaimana dimaksud pada ayat (1) menyatakan bahwa proses pembelajaran mendorong terbentuknya pola pikir yang komprehensif dan luas dengan menginternalisasi keunggulan dan kearifan lokal maupun </w:t>
      </w:r>
      <w:r w:rsidR="006529A2" w:rsidRPr="00BD14D5">
        <w:rPr>
          <w:rFonts w:eastAsia="Bookman Old Style"/>
        </w:rPr>
        <w:t>AKPER</w:t>
      </w:r>
      <w:r w:rsidRPr="00BD14D5">
        <w:rPr>
          <w:rFonts w:eastAsia="Bookman Old Style"/>
        </w:rPr>
        <w:t xml:space="preserve"> Rumkit Tk.III Manado.</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Integratif sebagaimana dimaksud pada ayat (1) menyatakan bahwa capaian pembelajaran lulusan diraih melalui proses pembelajaran yang terintegrasi untuk memenuhi capaian pembelajaran lulusan secara keseluruhan dalam satu kesatuan program melalui pendekatan antardisiplin dan multidisiplin.</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 xml:space="preserve">Saintifik sebagaimana dimaksud pada ayat (1) menyatakan bahwa capaian pembelajaran lulusan diraih melalui proses pembelajaran yang mengutamakan pendekatan ilmiah sehingga tercipta lingkungan akademik yang berdasarkan sistem nilai, </w:t>
      </w:r>
      <w:proofErr w:type="gramStart"/>
      <w:r w:rsidRPr="00BD14D5">
        <w:rPr>
          <w:rFonts w:eastAsia="Bookman Old Style"/>
        </w:rPr>
        <w:t>norma</w:t>
      </w:r>
      <w:proofErr w:type="gramEnd"/>
      <w:r w:rsidRPr="00BD14D5">
        <w:rPr>
          <w:rFonts w:eastAsia="Bookman Old Style"/>
        </w:rPr>
        <w:t xml:space="preserve">, dan kaidah ilmu pengetahuan serta menjunjung tinggi nilai-nilai agama dan kebangsaan. </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Kontekstual sebagaimana dimaksud pada ayat (1) menyatakan bahwa capaian pembelajaran lulusan diraih melalui proses pembelajaran yang disesuaikan dengan tuntutan kemampuan menyelesaikan masalah dalam ranah keahliannya.</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Tematik sebagaimana dimaksud pada ayat (1) menyatakan bahwa capaian pembelajaran lulusan diraih melalui proses pembelajaran yang disesuaikan dengan karakteristik keilmuan program studi dan dikaitkan dengan permasalahan nyata melalui pendekatan transdisiplin.</w:t>
      </w:r>
      <w:bookmarkStart w:id="6" w:name="page13"/>
      <w:bookmarkEnd w:id="6"/>
      <w:r w:rsidRPr="00BD14D5">
        <w:rPr>
          <w:rFonts w:eastAsia="Bookman Old Style"/>
        </w:rPr>
        <w:t xml:space="preserve"> Efektif sebagaimana dimaksud pada ayat (1) menyatakan bahwa capaian pembelajaran lulusan diraih secara berhasil guna dengan mementingkan internalisasi materi secara baik dan benar dalam kurun waktu yang optimum.</w:t>
      </w:r>
    </w:p>
    <w:p w:rsidR="00C36211"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Kolaboratif sebagaimana dimaksud pada ayat (1) menyatakan bahwa capaian pembelajaran lulusan diraih melalui proses pembelajaran bersama yang melibatkan interaksi antar individu pembelajar untuk menghasilkan kapitalisasi sikap, pengetahuan, dan keterampilan.</w:t>
      </w:r>
    </w:p>
    <w:p w:rsidR="00734B78" w:rsidRPr="00BD14D5" w:rsidRDefault="00734B78" w:rsidP="000E1A75">
      <w:pPr>
        <w:numPr>
          <w:ilvl w:val="0"/>
          <w:numId w:val="19"/>
        </w:numPr>
        <w:spacing w:line="360" w:lineRule="auto"/>
        <w:ind w:left="2694" w:right="22" w:hanging="426"/>
        <w:jc w:val="both"/>
        <w:rPr>
          <w:rFonts w:eastAsia="Bookman Old Style"/>
        </w:rPr>
      </w:pPr>
      <w:r w:rsidRPr="00BD14D5">
        <w:rPr>
          <w:rFonts w:eastAsia="Bookman Old Style"/>
        </w:rPr>
        <w:t>Berpusat pada mahasiswa sebagaimana dimaksud pada ayat (1) menyatakan bahwa capaian pembelajaran lulusan diraih melalui proses pembelajaran yang mengutamakan pengembangan kreativitas, kapasitas, kepribadian, dan kebutuhan mahasiswa, serta mengembangkan kemandirian dalam mencari dan menemukan pengetahuan.</w:t>
      </w:r>
    </w:p>
    <w:p w:rsidR="00734B78" w:rsidRPr="00BD14D5" w:rsidRDefault="00734B78" w:rsidP="000E1A75">
      <w:pPr>
        <w:tabs>
          <w:tab w:val="left" w:pos="2660"/>
        </w:tabs>
        <w:spacing w:line="360" w:lineRule="auto"/>
        <w:ind w:right="22"/>
        <w:jc w:val="both"/>
        <w:rPr>
          <w:rFonts w:eastAsia="Bookman Old Style"/>
        </w:rPr>
      </w:pPr>
    </w:p>
    <w:p w:rsidR="00734B78" w:rsidRPr="00BD14D5" w:rsidRDefault="00734B78" w:rsidP="00335DE2">
      <w:pPr>
        <w:spacing w:line="360" w:lineRule="auto"/>
        <w:ind w:left="5080"/>
        <w:jc w:val="both"/>
        <w:rPr>
          <w:rFonts w:eastAsia="Bookman Old Style"/>
        </w:rPr>
      </w:pPr>
      <w:r w:rsidRPr="00BD14D5">
        <w:rPr>
          <w:rFonts w:eastAsia="Bookman Old Style"/>
        </w:rPr>
        <w:lastRenderedPageBreak/>
        <w:t>Pasal 12</w:t>
      </w:r>
    </w:p>
    <w:p w:rsidR="00734B78" w:rsidRPr="00BD14D5" w:rsidRDefault="00734B78" w:rsidP="008D066D">
      <w:pPr>
        <w:numPr>
          <w:ilvl w:val="0"/>
          <w:numId w:val="21"/>
        </w:numPr>
        <w:tabs>
          <w:tab w:val="left" w:pos="2694"/>
        </w:tabs>
        <w:spacing w:line="360" w:lineRule="auto"/>
        <w:ind w:left="2694" w:right="22" w:hanging="426"/>
        <w:jc w:val="both"/>
        <w:rPr>
          <w:rFonts w:eastAsia="Bookman Old Style"/>
        </w:rPr>
      </w:pPr>
      <w:r w:rsidRPr="00BD14D5">
        <w:rPr>
          <w:rFonts w:eastAsia="Bookman Old Style"/>
        </w:rPr>
        <w:t>Perencanaan proses pembelajaran sebagaimana dimaksud dalam Pasal 10 ayat (2) huruf b disusun untuk setiap mata kuliah dan disajikan dalam rencana pembelajaran semester (RPS).</w:t>
      </w:r>
    </w:p>
    <w:p w:rsidR="00734B78" w:rsidRPr="00BD14D5" w:rsidRDefault="00734B78" w:rsidP="008D066D">
      <w:pPr>
        <w:numPr>
          <w:ilvl w:val="0"/>
          <w:numId w:val="21"/>
        </w:numPr>
        <w:tabs>
          <w:tab w:val="left" w:pos="2694"/>
        </w:tabs>
        <w:spacing w:line="360" w:lineRule="auto"/>
        <w:ind w:left="2694" w:right="22" w:hanging="426"/>
        <w:jc w:val="both"/>
        <w:rPr>
          <w:rFonts w:eastAsia="Bookman Old Style"/>
        </w:rPr>
      </w:pPr>
      <w:r w:rsidRPr="00BD14D5">
        <w:rPr>
          <w:rFonts w:eastAsia="Bookman Old Style"/>
        </w:rPr>
        <w:t xml:space="preserve">Rencana pembelajaran semester (RPS) sebagaimana dimaksud pada ayat (1) ditetapkan dan dikembangkan oleh dosen secara mandiri atau bersama dalam kelompok keahlian dalam </w:t>
      </w:r>
      <w:proofErr w:type="gramStart"/>
      <w:r w:rsidRPr="00BD14D5">
        <w:rPr>
          <w:rFonts w:eastAsia="Bookman Old Style"/>
        </w:rPr>
        <w:t>tim</w:t>
      </w:r>
      <w:proofErr w:type="gramEnd"/>
      <w:r w:rsidRPr="00BD14D5">
        <w:rPr>
          <w:rFonts w:eastAsia="Bookman Old Style"/>
        </w:rPr>
        <w:t xml:space="preserve"> mata kuliah program studi.</w:t>
      </w:r>
    </w:p>
    <w:p w:rsidR="00734B78" w:rsidRPr="00BD14D5" w:rsidRDefault="00734B78" w:rsidP="008D066D">
      <w:pPr>
        <w:numPr>
          <w:ilvl w:val="0"/>
          <w:numId w:val="21"/>
        </w:numPr>
        <w:tabs>
          <w:tab w:val="left" w:pos="2694"/>
        </w:tabs>
        <w:spacing w:line="360" w:lineRule="auto"/>
        <w:ind w:left="2694" w:right="22" w:hanging="426"/>
        <w:jc w:val="both"/>
        <w:rPr>
          <w:rFonts w:eastAsia="Bookman Old Style"/>
        </w:rPr>
      </w:pPr>
      <w:r w:rsidRPr="00BD14D5">
        <w:rPr>
          <w:rFonts w:eastAsia="Bookman Old Style"/>
        </w:rPr>
        <w:t>Rencana pembelajaran semester (RPS) atau istilah lain paling sedikit memuat:</w:t>
      </w:r>
    </w:p>
    <w:p w:rsidR="00734B78"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nama program studi, nama dan kode mata kuliah, semester, sks, nama dosen pengampu;</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capaian pembelajaran lulusan yang dibebankan pada mata kuliah;</w:t>
      </w:r>
      <w:bookmarkStart w:id="7" w:name="page14"/>
      <w:bookmarkEnd w:id="7"/>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kemampuan</w:t>
      </w:r>
      <w:r w:rsidRPr="00BD14D5">
        <w:t xml:space="preserve"> </w:t>
      </w:r>
      <w:r w:rsidRPr="00BD14D5">
        <w:rPr>
          <w:rFonts w:eastAsia="Bookman Old Style"/>
        </w:rPr>
        <w:t>akhir yang direncanakan pada tiap tahap pembelajaran untuk memenuhi capaian pembelajaran lulusan;</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bahan kajian yang terkait dengan kemampuan yang akan dicapai;</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metode pembelajaran;</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waktu yang disediakan untuk mencapai kemampuan pada tiap tahap pembelajaran;</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pengalaman belajar mahasiswa yang diwujudkan dalam deskripsi tugas yang  dikerjakan oleh mahasiswa selama satu semester;</w:t>
      </w:r>
    </w:p>
    <w:p w:rsidR="00335DE2" w:rsidRPr="00BD14D5" w:rsidRDefault="00734B78" w:rsidP="00335DE2">
      <w:pPr>
        <w:numPr>
          <w:ilvl w:val="1"/>
          <w:numId w:val="20"/>
        </w:numPr>
        <w:spacing w:line="360" w:lineRule="auto"/>
        <w:ind w:left="3119" w:right="22" w:hanging="425"/>
        <w:jc w:val="both"/>
        <w:rPr>
          <w:rFonts w:eastAsia="Bookman Old Style"/>
        </w:rPr>
      </w:pPr>
      <w:r w:rsidRPr="00BD14D5">
        <w:rPr>
          <w:rFonts w:eastAsia="Bookman Old Style"/>
        </w:rPr>
        <w:t>kriteria, indikator, dan bobot penilaian; dan</w:t>
      </w:r>
    </w:p>
    <w:p w:rsidR="00734B78" w:rsidRPr="00BD14D5" w:rsidRDefault="00734B78" w:rsidP="00335DE2">
      <w:pPr>
        <w:numPr>
          <w:ilvl w:val="1"/>
          <w:numId w:val="20"/>
        </w:numPr>
        <w:spacing w:line="360" w:lineRule="auto"/>
        <w:ind w:left="3119" w:right="22" w:hanging="425"/>
        <w:jc w:val="both"/>
        <w:rPr>
          <w:rFonts w:eastAsia="Bookman Old Style"/>
        </w:rPr>
      </w:pPr>
      <w:proofErr w:type="gramStart"/>
      <w:r w:rsidRPr="00BD14D5">
        <w:rPr>
          <w:rFonts w:eastAsia="Bookman Old Style"/>
        </w:rPr>
        <w:t>daftar</w:t>
      </w:r>
      <w:proofErr w:type="gramEnd"/>
      <w:r w:rsidRPr="00BD14D5">
        <w:rPr>
          <w:rFonts w:eastAsia="Bookman Old Style"/>
        </w:rPr>
        <w:t xml:space="preserve"> referensi yang digunakan.</w:t>
      </w:r>
    </w:p>
    <w:p w:rsidR="00734B78" w:rsidRPr="00BD14D5" w:rsidRDefault="00734B78" w:rsidP="000E1A75">
      <w:pPr>
        <w:spacing w:line="360" w:lineRule="auto"/>
        <w:ind w:left="2694" w:right="22" w:hanging="426"/>
        <w:jc w:val="both"/>
        <w:rPr>
          <w:rFonts w:eastAsia="Bookman Old Style"/>
        </w:rPr>
      </w:pPr>
      <w:r w:rsidRPr="00BD14D5">
        <w:rPr>
          <w:rFonts w:eastAsia="Bookman Old Style"/>
        </w:rPr>
        <w:t>4.</w:t>
      </w:r>
      <w:r w:rsidRPr="00BD14D5">
        <w:rPr>
          <w:rFonts w:eastAsia="Bookman Old Style"/>
        </w:rPr>
        <w:tab/>
        <w:t xml:space="preserve">Rencana pembelajaran semester (RPS) atau istilah </w:t>
      </w:r>
      <w:proofErr w:type="gramStart"/>
      <w:r w:rsidRPr="00BD14D5">
        <w:rPr>
          <w:rFonts w:eastAsia="Bookman Old Style"/>
        </w:rPr>
        <w:t>lain  ditinjau</w:t>
      </w:r>
      <w:proofErr w:type="gramEnd"/>
      <w:r w:rsidRPr="00BD14D5">
        <w:rPr>
          <w:rFonts w:eastAsia="Bookman Old Style"/>
        </w:rPr>
        <w:t xml:space="preserve"> dan disesuaikan setiap awal semester dengan perkembangan ilmu pengetahuan dan teknologi.</w:t>
      </w:r>
    </w:p>
    <w:p w:rsidR="00734B78" w:rsidRPr="00BD14D5" w:rsidRDefault="00734B78" w:rsidP="000E1A75">
      <w:pPr>
        <w:tabs>
          <w:tab w:val="left" w:pos="2660"/>
        </w:tabs>
        <w:spacing w:line="360" w:lineRule="auto"/>
        <w:ind w:right="22"/>
        <w:jc w:val="both"/>
        <w:rPr>
          <w:rFonts w:eastAsia="Bookman Old Style"/>
        </w:rPr>
      </w:pPr>
    </w:p>
    <w:p w:rsidR="00734B78" w:rsidRPr="00BD14D5" w:rsidRDefault="00C36211" w:rsidP="00335DE2">
      <w:pPr>
        <w:spacing w:line="360" w:lineRule="auto"/>
        <w:ind w:left="4360" w:firstLine="680"/>
        <w:jc w:val="both"/>
        <w:rPr>
          <w:rFonts w:eastAsia="Bookman Old Style"/>
        </w:rPr>
      </w:pPr>
      <w:r w:rsidRPr="00BD14D5">
        <w:rPr>
          <w:rFonts w:eastAsia="Bookman Old Style"/>
        </w:rPr>
        <w:t>Pasal 13</w:t>
      </w:r>
    </w:p>
    <w:p w:rsidR="00734B78" w:rsidRPr="00BD14D5" w:rsidRDefault="00734B78" w:rsidP="008D066D">
      <w:pPr>
        <w:pStyle w:val="ListParagraph"/>
        <w:numPr>
          <w:ilvl w:val="0"/>
          <w:numId w:val="22"/>
        </w:numPr>
        <w:spacing w:line="360" w:lineRule="auto"/>
        <w:ind w:left="2694" w:right="22" w:hanging="426"/>
        <w:jc w:val="both"/>
        <w:rPr>
          <w:rFonts w:eastAsia="Bookman Old Style"/>
        </w:rPr>
      </w:pPr>
      <w:r w:rsidRPr="00BD14D5">
        <w:rPr>
          <w:rFonts w:eastAsia="Bookman Old Style"/>
        </w:rPr>
        <w:t>Pelaksanaan proses pembelajaran sebagaimana dimaksud dalam Pasal 10 ayat (2) huruf c berlangsung dalam bentuk interaksi antara dosen, mahasiswa, dan sumber belajar dalam lingkungan belajar tertentu.</w:t>
      </w:r>
    </w:p>
    <w:p w:rsidR="00820E61" w:rsidRPr="00BD14D5" w:rsidRDefault="00734B78" w:rsidP="008D066D">
      <w:pPr>
        <w:pStyle w:val="ListParagraph"/>
        <w:numPr>
          <w:ilvl w:val="0"/>
          <w:numId w:val="22"/>
        </w:numPr>
        <w:spacing w:line="360" w:lineRule="auto"/>
        <w:ind w:left="2694" w:right="22" w:hanging="426"/>
        <w:jc w:val="both"/>
        <w:rPr>
          <w:rFonts w:eastAsia="Bookman Old Style"/>
        </w:rPr>
      </w:pPr>
      <w:r w:rsidRPr="00BD14D5">
        <w:rPr>
          <w:rFonts w:eastAsia="Bookman Old Style"/>
        </w:rPr>
        <w:t>Proses pembelajaran di setiap mata kuliah dilaksanakan sesuai Rencana Pembelajaran Semester (RPS) dengan karakteristik sebagaimana dimaksud dalam Pasal 11.</w:t>
      </w:r>
    </w:p>
    <w:p w:rsidR="00820E61" w:rsidRPr="00BD14D5" w:rsidRDefault="00734B78" w:rsidP="008D066D">
      <w:pPr>
        <w:pStyle w:val="ListParagraph"/>
        <w:numPr>
          <w:ilvl w:val="0"/>
          <w:numId w:val="22"/>
        </w:numPr>
        <w:spacing w:line="360" w:lineRule="auto"/>
        <w:ind w:left="2694" w:right="22" w:hanging="426"/>
        <w:jc w:val="both"/>
        <w:rPr>
          <w:rFonts w:eastAsia="Bookman Old Style"/>
        </w:rPr>
      </w:pPr>
      <w:r w:rsidRPr="00BD14D5">
        <w:rPr>
          <w:rFonts w:eastAsia="Bookman Old Style"/>
        </w:rPr>
        <w:t xml:space="preserve">Proses pembelajaran yang terkait dengan penelitian </w:t>
      </w:r>
      <w:proofErr w:type="gramStart"/>
      <w:r w:rsidRPr="00BD14D5">
        <w:rPr>
          <w:rFonts w:eastAsia="Bookman Old Style"/>
        </w:rPr>
        <w:t>mahasiswa  mengacu</w:t>
      </w:r>
      <w:proofErr w:type="gramEnd"/>
      <w:r w:rsidRPr="00BD14D5">
        <w:rPr>
          <w:rFonts w:eastAsia="Bookman Old Style"/>
        </w:rPr>
        <w:t xml:space="preserve"> pada Standar Penelitian.</w:t>
      </w:r>
    </w:p>
    <w:p w:rsidR="00734B78" w:rsidRPr="00BD14D5" w:rsidRDefault="00734B78" w:rsidP="008D066D">
      <w:pPr>
        <w:pStyle w:val="ListParagraph"/>
        <w:numPr>
          <w:ilvl w:val="0"/>
          <w:numId w:val="22"/>
        </w:numPr>
        <w:spacing w:line="360" w:lineRule="auto"/>
        <w:ind w:left="2694" w:right="22" w:hanging="426"/>
        <w:jc w:val="both"/>
        <w:rPr>
          <w:rFonts w:eastAsia="Bookman Old Style"/>
        </w:rPr>
      </w:pPr>
      <w:r w:rsidRPr="00BD14D5">
        <w:rPr>
          <w:rFonts w:eastAsia="Bookman Old Style"/>
        </w:rPr>
        <w:t xml:space="preserve">Proses pembelajaran yang terkait dengan pengabdian kepada masyarakat oleh </w:t>
      </w:r>
      <w:proofErr w:type="gramStart"/>
      <w:r w:rsidRPr="00BD14D5">
        <w:rPr>
          <w:rFonts w:eastAsia="Bookman Old Style"/>
        </w:rPr>
        <w:t>mahasiswa  mengacu</w:t>
      </w:r>
      <w:proofErr w:type="gramEnd"/>
      <w:r w:rsidRPr="00BD14D5">
        <w:rPr>
          <w:rFonts w:eastAsia="Bookman Old Style"/>
        </w:rPr>
        <w:t xml:space="preserve"> pada Standar Pengabdian kepada Masyarakat.</w:t>
      </w:r>
    </w:p>
    <w:p w:rsidR="00734B78" w:rsidRPr="00BD14D5" w:rsidRDefault="00734B78" w:rsidP="000E1A75">
      <w:pPr>
        <w:tabs>
          <w:tab w:val="left" w:pos="2660"/>
        </w:tabs>
        <w:spacing w:line="360" w:lineRule="auto"/>
        <w:ind w:right="22"/>
        <w:jc w:val="both"/>
        <w:rPr>
          <w:rFonts w:eastAsia="Bookman Old Style"/>
        </w:rPr>
      </w:pPr>
    </w:p>
    <w:p w:rsidR="00820E61" w:rsidRPr="00BD14D5" w:rsidRDefault="00335DE2" w:rsidP="00335DE2">
      <w:pPr>
        <w:spacing w:line="360" w:lineRule="auto"/>
        <w:ind w:left="5280"/>
        <w:jc w:val="both"/>
        <w:rPr>
          <w:rFonts w:eastAsia="Bookman Old Style"/>
        </w:rPr>
      </w:pPr>
      <w:r w:rsidRPr="00BD14D5">
        <w:rPr>
          <w:rFonts w:eastAsia="Bookman Old Style"/>
        </w:rPr>
        <w:t>Pasal 14</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 xml:space="preserve">Proses pembelajaran melalui kegiatan </w:t>
      </w:r>
      <w:proofErr w:type="gramStart"/>
      <w:r w:rsidRPr="00BD14D5">
        <w:rPr>
          <w:rFonts w:eastAsia="Bookman Old Style"/>
        </w:rPr>
        <w:t>kurikuler  dilakukan</w:t>
      </w:r>
      <w:proofErr w:type="gramEnd"/>
      <w:r w:rsidRPr="00BD14D5">
        <w:rPr>
          <w:rFonts w:eastAsia="Bookman Old Style"/>
        </w:rPr>
        <w:t xml:space="preserve"> secara sistematis dan terstruktur melalui berbagai mata kuliah dan dengan beban belajar yang terukur.</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 xml:space="preserve">Proses pembelajaran melalui kegiatan </w:t>
      </w:r>
      <w:proofErr w:type="gramStart"/>
      <w:r w:rsidRPr="00BD14D5">
        <w:rPr>
          <w:rFonts w:eastAsia="Bookman Old Style"/>
        </w:rPr>
        <w:t>kurikuler  menggunakan</w:t>
      </w:r>
      <w:proofErr w:type="gramEnd"/>
      <w:r w:rsidRPr="00BD14D5">
        <w:rPr>
          <w:rFonts w:eastAsia="Bookman Old Style"/>
        </w:rPr>
        <w:t xml:space="preserve"> metode pembelajaran yang efektif sesuai dengan karakteristik mata kuliah untuk mencapai kemampuan tertentu yang ditetapkan dalam matakuliah dalam rangkaian pemenuhan capaian pembelajaran lulusan.</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Metode pembelajaran sebagaimana dinyatakan pada ayat (2) yang dapat dipilih untuk pelaksanaan pembelajaran mata kuliah meliputi: diskusi kelompok, simulasi, studi kasus, pembelajaran kolaboratif, pembelajaran kooperatif, pembelajaran berbasis proyek, pembelajaran berbasis masalah, atau metode pembelajaran lain, yang dapat secara efektif memfasilitasi pemenuhan capaian pembelajaran lulusan.</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Setiap mata kuliah dapat menggunakan satu atau gabungan dari beberapa metode pembelajaran sebagaimana dimaksud pada ayat (3) dan diwadahi dalam suatu bentuk pembelajaran.</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Bentuk pembelajaran sebagaimana dimaksud pada ayat (4) dapat berupa:</w:t>
      </w:r>
    </w:p>
    <w:p w:rsidR="00820E61" w:rsidRPr="00BD14D5" w:rsidRDefault="00820E61" w:rsidP="00335DE2">
      <w:pPr>
        <w:pStyle w:val="ListParagraph"/>
        <w:spacing w:line="360" w:lineRule="auto"/>
        <w:ind w:left="3119" w:right="22" w:hanging="425"/>
        <w:jc w:val="both"/>
        <w:rPr>
          <w:rFonts w:eastAsia="Bookman Old Style"/>
        </w:rPr>
      </w:pPr>
      <w:proofErr w:type="gramStart"/>
      <w:r w:rsidRPr="00BD14D5">
        <w:rPr>
          <w:rFonts w:eastAsia="Bookman Old Style"/>
        </w:rPr>
        <w:t>a</w:t>
      </w:r>
      <w:proofErr w:type="gramEnd"/>
      <w:r w:rsidRPr="00BD14D5">
        <w:rPr>
          <w:rFonts w:eastAsia="Bookman Old Style"/>
        </w:rPr>
        <w:t>.</w:t>
      </w:r>
      <w:r w:rsidRPr="00BD14D5">
        <w:rPr>
          <w:rFonts w:eastAsia="Bookman Old Style"/>
        </w:rPr>
        <w:tab/>
        <w:t>kuliah;</w:t>
      </w:r>
    </w:p>
    <w:p w:rsidR="00820E61" w:rsidRPr="00BD14D5" w:rsidRDefault="00820E61" w:rsidP="00335DE2">
      <w:pPr>
        <w:pStyle w:val="ListParagraph"/>
        <w:spacing w:line="360" w:lineRule="auto"/>
        <w:ind w:left="3119" w:right="22" w:hanging="425"/>
        <w:jc w:val="both"/>
        <w:rPr>
          <w:rFonts w:eastAsia="Bookman Old Style"/>
        </w:rPr>
      </w:pPr>
      <w:proofErr w:type="gramStart"/>
      <w:r w:rsidRPr="00BD14D5">
        <w:rPr>
          <w:rFonts w:eastAsia="Bookman Old Style"/>
        </w:rPr>
        <w:t>b</w:t>
      </w:r>
      <w:proofErr w:type="gramEnd"/>
      <w:r w:rsidRPr="00BD14D5">
        <w:rPr>
          <w:rFonts w:eastAsia="Bookman Old Style"/>
        </w:rPr>
        <w:t>.</w:t>
      </w:r>
      <w:r w:rsidRPr="00BD14D5">
        <w:rPr>
          <w:rFonts w:eastAsia="Bookman Old Style"/>
        </w:rPr>
        <w:tab/>
        <w:t>responsi dan tutorial;</w:t>
      </w:r>
    </w:p>
    <w:p w:rsidR="00820E61" w:rsidRPr="00BD14D5" w:rsidRDefault="00820E61" w:rsidP="00335DE2">
      <w:pPr>
        <w:pStyle w:val="ListParagraph"/>
        <w:spacing w:line="360" w:lineRule="auto"/>
        <w:ind w:left="3119" w:right="22" w:hanging="425"/>
        <w:jc w:val="both"/>
        <w:rPr>
          <w:rFonts w:eastAsia="Bookman Old Style"/>
        </w:rPr>
      </w:pPr>
      <w:proofErr w:type="gramStart"/>
      <w:r w:rsidRPr="00BD14D5">
        <w:rPr>
          <w:rFonts w:eastAsia="Bookman Old Style"/>
        </w:rPr>
        <w:t>c</w:t>
      </w:r>
      <w:proofErr w:type="gramEnd"/>
      <w:r w:rsidRPr="00BD14D5">
        <w:rPr>
          <w:rFonts w:eastAsia="Bookman Old Style"/>
        </w:rPr>
        <w:t>.</w:t>
      </w:r>
      <w:r w:rsidRPr="00BD14D5">
        <w:rPr>
          <w:rFonts w:eastAsia="Bookman Old Style"/>
        </w:rPr>
        <w:tab/>
        <w:t>seminar; dan</w:t>
      </w:r>
    </w:p>
    <w:p w:rsidR="00820E61" w:rsidRPr="00BD14D5" w:rsidRDefault="00820E61" w:rsidP="00335DE2">
      <w:pPr>
        <w:pStyle w:val="ListParagraph"/>
        <w:spacing w:line="360" w:lineRule="auto"/>
        <w:ind w:left="3119" w:right="22" w:hanging="425"/>
        <w:jc w:val="both"/>
        <w:rPr>
          <w:rFonts w:eastAsia="Bookman Old Style"/>
        </w:rPr>
      </w:pPr>
      <w:proofErr w:type="gramStart"/>
      <w:r w:rsidRPr="00BD14D5">
        <w:rPr>
          <w:rFonts w:eastAsia="Bookman Old Style"/>
        </w:rPr>
        <w:t>d</w:t>
      </w:r>
      <w:proofErr w:type="gramEnd"/>
      <w:r w:rsidRPr="00BD14D5">
        <w:rPr>
          <w:rFonts w:eastAsia="Bookman Old Style"/>
        </w:rPr>
        <w:t>.</w:t>
      </w:r>
      <w:r w:rsidRPr="00BD14D5">
        <w:rPr>
          <w:rFonts w:eastAsia="Bookman Old Style"/>
        </w:rPr>
        <w:tab/>
        <w:t>praktikum, praktik klinik,dan praktik lapangan.</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Bentuk pembelajaran selain yang dimaksud pada ayat (5), bagi program pendidikan diploma III keperawatan</w:t>
      </w:r>
      <w:proofErr w:type="gramStart"/>
      <w:r w:rsidRPr="00BD14D5">
        <w:rPr>
          <w:rFonts w:eastAsia="Bookman Old Style"/>
        </w:rPr>
        <w:t>,  ditambah</w:t>
      </w:r>
      <w:proofErr w:type="gramEnd"/>
      <w:r w:rsidRPr="00BD14D5">
        <w:rPr>
          <w:rFonts w:eastAsia="Bookman Old Style"/>
        </w:rPr>
        <w:t xml:space="preserve"> bentuk pembelajaran berupa penelitian, perancangan, atau pengembangan.</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Bentuk pembelajaran berupa penelitian, perancangan, atau pengembangan sebagaimana dimaksud pada ayat (6) merupakan kegiatan mahasiswa di bawah bimbingan dosen dalam rangka pengembangan sikap, pengetahuan, keterampilan, pengalaman otentik, serta meningkatkan kesejahteran masyarakat dan daya saing bangsa.</w:t>
      </w:r>
    </w:p>
    <w:p w:rsidR="00820E61" w:rsidRPr="00BD14D5" w:rsidRDefault="00820E61" w:rsidP="008D066D">
      <w:pPr>
        <w:pStyle w:val="ListParagraph"/>
        <w:numPr>
          <w:ilvl w:val="0"/>
          <w:numId w:val="23"/>
        </w:numPr>
        <w:spacing w:line="360" w:lineRule="auto"/>
        <w:ind w:left="2694" w:right="22" w:hanging="426"/>
        <w:jc w:val="both"/>
        <w:rPr>
          <w:rFonts w:eastAsia="Bookman Old Style"/>
        </w:rPr>
      </w:pPr>
      <w:r w:rsidRPr="00BD14D5">
        <w:rPr>
          <w:rFonts w:eastAsia="Bookman Old Style"/>
        </w:rPr>
        <w:t>Bentuk pembelajaran selain yang dimaksud pada ayat</w:t>
      </w:r>
    </w:p>
    <w:p w:rsidR="00820E61" w:rsidRPr="00BD14D5" w:rsidRDefault="00820E61" w:rsidP="000E1A75">
      <w:pPr>
        <w:spacing w:line="360" w:lineRule="auto"/>
        <w:ind w:left="2660" w:right="22"/>
        <w:jc w:val="both"/>
        <w:rPr>
          <w:rFonts w:eastAsia="Bookman Old Style"/>
        </w:rPr>
      </w:pPr>
      <w:r w:rsidRPr="00BD14D5">
        <w:rPr>
          <w:rFonts w:eastAsia="Bookman Old Style"/>
        </w:rPr>
        <w:t xml:space="preserve">(5), bagi program pendidikan diploma tiga </w:t>
      </w:r>
      <w:proofErr w:type="gramStart"/>
      <w:r w:rsidRPr="00BD14D5">
        <w:rPr>
          <w:rFonts w:eastAsia="Bookman Old Style"/>
        </w:rPr>
        <w:t>keperawatan  ditambah</w:t>
      </w:r>
      <w:proofErr w:type="gramEnd"/>
      <w:r w:rsidRPr="00BD14D5">
        <w:rPr>
          <w:rFonts w:eastAsia="Bookman Old Style"/>
        </w:rPr>
        <w:t xml:space="preserve"> bentuk pembelajaran berupa pengabdian kepada masyarakat.</w:t>
      </w:r>
    </w:p>
    <w:p w:rsidR="00820E61" w:rsidRPr="00BD14D5" w:rsidRDefault="00820E61" w:rsidP="000E1A75">
      <w:pPr>
        <w:spacing w:line="360" w:lineRule="auto"/>
        <w:ind w:left="2660" w:right="22" w:hanging="392"/>
        <w:jc w:val="both"/>
        <w:rPr>
          <w:rFonts w:eastAsia="Bookman Old Style"/>
        </w:rPr>
      </w:pPr>
      <w:r w:rsidRPr="00BD14D5">
        <w:rPr>
          <w:rFonts w:eastAsia="Bookman Old Style"/>
        </w:rPr>
        <w:t xml:space="preserve">9 </w:t>
      </w:r>
      <w:r w:rsidR="00335DE2" w:rsidRPr="00BD14D5">
        <w:rPr>
          <w:rFonts w:eastAsia="Bookman Old Style"/>
        </w:rPr>
        <w:tab/>
      </w:r>
      <w:r w:rsidRPr="00BD14D5">
        <w:rPr>
          <w:rFonts w:eastAsia="Bookman Old Style"/>
        </w:rPr>
        <w:t>Bentuk pembelajaran berupa pengabdian kepada masyarakat sebagaimana dimaksud pada ayat (8) merupakan kegiatan mahasiswa di bawah bimbingan dosen dalam rangka memanfaatkan ilmu pengetahuan dan teknologi untuk memajukan kesejahteraan masyarakat dan mencerdaskan kehidupan bangsa.</w:t>
      </w:r>
    </w:p>
    <w:p w:rsidR="00820E61" w:rsidRPr="00BD14D5" w:rsidRDefault="00820E61" w:rsidP="000E1A75">
      <w:pPr>
        <w:tabs>
          <w:tab w:val="left" w:pos="2660"/>
        </w:tabs>
        <w:spacing w:line="360" w:lineRule="auto"/>
        <w:ind w:right="22"/>
        <w:jc w:val="both"/>
        <w:rPr>
          <w:rFonts w:eastAsia="Bookman Old Style"/>
        </w:rPr>
      </w:pPr>
    </w:p>
    <w:p w:rsidR="00820E61" w:rsidRPr="00BD14D5" w:rsidRDefault="00335DE2" w:rsidP="00335DE2">
      <w:pPr>
        <w:spacing w:line="360" w:lineRule="auto"/>
        <w:ind w:left="5280"/>
        <w:jc w:val="both"/>
        <w:rPr>
          <w:rFonts w:eastAsia="Bookman Old Style"/>
        </w:rPr>
      </w:pPr>
      <w:r w:rsidRPr="00BD14D5">
        <w:rPr>
          <w:rFonts w:eastAsia="Bookman Old Style"/>
        </w:rPr>
        <w:t>Pasal 15</w:t>
      </w:r>
    </w:p>
    <w:p w:rsidR="00820E61" w:rsidRPr="00BD14D5" w:rsidRDefault="00820E61" w:rsidP="008D066D">
      <w:pPr>
        <w:pStyle w:val="ListParagraph"/>
        <w:numPr>
          <w:ilvl w:val="0"/>
          <w:numId w:val="24"/>
        </w:numPr>
        <w:spacing w:line="360" w:lineRule="auto"/>
        <w:ind w:left="2694" w:right="22" w:hanging="426"/>
        <w:jc w:val="both"/>
        <w:rPr>
          <w:rFonts w:eastAsia="Bookman Old Style"/>
        </w:rPr>
      </w:pPr>
      <w:r w:rsidRPr="00BD14D5">
        <w:rPr>
          <w:rFonts w:eastAsia="Bookman Old Style"/>
        </w:rPr>
        <w:t>Beban belajar mahasiswa sebagaimana dimaksud dalam Pasal 10 ayat (2) huruf d, dinyatakan dalam besaran sks.</w:t>
      </w:r>
    </w:p>
    <w:p w:rsidR="0073588D" w:rsidRPr="00BD14D5" w:rsidRDefault="00820E61" w:rsidP="008D066D">
      <w:pPr>
        <w:pStyle w:val="ListParagraph"/>
        <w:numPr>
          <w:ilvl w:val="0"/>
          <w:numId w:val="24"/>
        </w:numPr>
        <w:spacing w:line="360" w:lineRule="auto"/>
        <w:ind w:left="2694" w:right="22" w:hanging="426"/>
        <w:jc w:val="both"/>
        <w:rPr>
          <w:rFonts w:eastAsia="Bookman Old Style"/>
        </w:rPr>
      </w:pPr>
      <w:r w:rsidRPr="00BD14D5">
        <w:rPr>
          <w:rFonts w:eastAsia="Bookman Old Style"/>
        </w:rPr>
        <w:t>Semester merupakan satuan waktu proses pembelajaran efektif selama paling sedikit 16 (enam belas) minggu, termasuk ujian tengah semester dan ujian akhir semester.</w:t>
      </w:r>
    </w:p>
    <w:p w:rsidR="0073588D" w:rsidRPr="00BD14D5" w:rsidRDefault="0073588D" w:rsidP="008D066D">
      <w:pPr>
        <w:pStyle w:val="ListParagraph"/>
        <w:numPr>
          <w:ilvl w:val="0"/>
          <w:numId w:val="24"/>
        </w:numPr>
        <w:spacing w:line="360" w:lineRule="auto"/>
        <w:ind w:left="2694" w:right="22" w:hanging="426"/>
        <w:jc w:val="both"/>
        <w:rPr>
          <w:rFonts w:eastAsia="Bookman Old Style"/>
        </w:rPr>
      </w:pPr>
      <w:r w:rsidRPr="00BD14D5">
        <w:rPr>
          <w:rFonts w:eastAsia="Bookman Old Style"/>
        </w:rPr>
        <w:t xml:space="preserve">Satu tahun akademik terdiri atas 2 (dua) semester </w:t>
      </w:r>
    </w:p>
    <w:p w:rsidR="0073588D" w:rsidRPr="00BD14D5" w:rsidRDefault="0073588D" w:rsidP="008D066D">
      <w:pPr>
        <w:pStyle w:val="ListParagraph"/>
        <w:numPr>
          <w:ilvl w:val="0"/>
          <w:numId w:val="24"/>
        </w:numPr>
        <w:spacing w:line="360" w:lineRule="auto"/>
        <w:ind w:left="2694" w:right="22" w:hanging="426"/>
        <w:jc w:val="both"/>
        <w:rPr>
          <w:rFonts w:eastAsia="Bookman Old Style"/>
        </w:rPr>
      </w:pPr>
      <w:r w:rsidRPr="00BD14D5">
        <w:rPr>
          <w:rFonts w:eastAsia="Bookman Old Style"/>
        </w:rPr>
        <w:t>Semester antara sebagaimana dimaksud pada ayat (3) diselenggarakan:</w:t>
      </w:r>
    </w:p>
    <w:p w:rsidR="0073588D" w:rsidRPr="00BD14D5" w:rsidRDefault="0073588D" w:rsidP="008D066D">
      <w:pPr>
        <w:numPr>
          <w:ilvl w:val="1"/>
          <w:numId w:val="24"/>
        </w:numPr>
        <w:spacing w:line="360" w:lineRule="auto"/>
        <w:ind w:left="3119" w:hanging="425"/>
        <w:jc w:val="both"/>
        <w:rPr>
          <w:rFonts w:eastAsia="Bookman Old Style"/>
        </w:rPr>
      </w:pPr>
      <w:r w:rsidRPr="00BD14D5">
        <w:rPr>
          <w:rFonts w:eastAsia="Bookman Old Style"/>
        </w:rPr>
        <w:t>selama paling sedikit 8 (delapan) minggu;</w:t>
      </w:r>
    </w:p>
    <w:p w:rsidR="0073588D" w:rsidRPr="00BD14D5" w:rsidRDefault="0073588D" w:rsidP="008D066D">
      <w:pPr>
        <w:numPr>
          <w:ilvl w:val="1"/>
          <w:numId w:val="24"/>
        </w:numPr>
        <w:spacing w:line="360" w:lineRule="auto"/>
        <w:ind w:left="3119" w:right="22" w:hanging="425"/>
        <w:jc w:val="both"/>
        <w:rPr>
          <w:rFonts w:eastAsia="Bookman Old Style"/>
        </w:rPr>
      </w:pPr>
      <w:r w:rsidRPr="00BD14D5">
        <w:rPr>
          <w:rFonts w:eastAsia="Bookman Old Style"/>
        </w:rPr>
        <w:t>beban belajar mahasiswa paling banyak 9 (sembilan) sks;</w:t>
      </w:r>
    </w:p>
    <w:p w:rsidR="0073588D" w:rsidRPr="00BD14D5" w:rsidRDefault="0073588D" w:rsidP="008D066D">
      <w:pPr>
        <w:numPr>
          <w:ilvl w:val="1"/>
          <w:numId w:val="24"/>
        </w:numPr>
        <w:spacing w:line="360" w:lineRule="auto"/>
        <w:ind w:left="3119" w:right="22" w:hanging="425"/>
        <w:jc w:val="both"/>
        <w:rPr>
          <w:rFonts w:eastAsia="Bookman Old Style"/>
          <w:highlight w:val="lightGray"/>
        </w:rPr>
      </w:pPr>
      <w:proofErr w:type="gramStart"/>
      <w:r w:rsidRPr="00BD14D5">
        <w:rPr>
          <w:rFonts w:eastAsia="Bookman Old Style"/>
        </w:rPr>
        <w:t>sesuai</w:t>
      </w:r>
      <w:proofErr w:type="gramEnd"/>
      <w:r w:rsidRPr="00BD14D5">
        <w:rPr>
          <w:rFonts w:eastAsia="Bookman Old Style"/>
        </w:rPr>
        <w:t xml:space="preserve"> beban belajar mahasiswa untuk memenuhi capaian pembelajaran yang telah ditetapkan</w:t>
      </w:r>
      <w:r w:rsidRPr="00BD14D5">
        <w:rPr>
          <w:rFonts w:eastAsia="Bookman Old Style"/>
          <w:highlight w:val="lightGray"/>
        </w:rPr>
        <w:t>.</w:t>
      </w:r>
    </w:p>
    <w:p w:rsidR="0073588D" w:rsidRPr="00BD14D5" w:rsidRDefault="0073588D" w:rsidP="008D066D">
      <w:pPr>
        <w:pStyle w:val="ListParagraph"/>
        <w:numPr>
          <w:ilvl w:val="0"/>
          <w:numId w:val="24"/>
        </w:numPr>
        <w:spacing w:line="360" w:lineRule="auto"/>
        <w:ind w:left="2694" w:right="22" w:hanging="426"/>
        <w:jc w:val="both"/>
        <w:rPr>
          <w:rFonts w:eastAsia="Bookman Old Style"/>
        </w:rPr>
      </w:pPr>
      <w:r w:rsidRPr="00BD14D5">
        <w:rPr>
          <w:rFonts w:eastAsia="Bookman Old Style"/>
        </w:rPr>
        <w:t>Apabila semester antara diselenggarakan dalam bentuk perkuliahan, tatap muka paling sedikit 16 (enam belas) kali termasuk ujian tengah semester antara dan ujian akhir semester antara.</w:t>
      </w:r>
    </w:p>
    <w:p w:rsidR="0073588D" w:rsidRPr="00BD14D5" w:rsidRDefault="0073588D" w:rsidP="00CB6640">
      <w:pPr>
        <w:tabs>
          <w:tab w:val="left" w:pos="2660"/>
        </w:tabs>
        <w:spacing w:line="360" w:lineRule="auto"/>
        <w:ind w:left="2694" w:right="22" w:hanging="426"/>
        <w:jc w:val="both"/>
        <w:rPr>
          <w:rFonts w:eastAsia="Bookman Old Style"/>
        </w:rPr>
      </w:pPr>
    </w:p>
    <w:p w:rsidR="0073588D" w:rsidRPr="00BD14D5" w:rsidRDefault="0073588D" w:rsidP="000E1A75">
      <w:pPr>
        <w:spacing w:line="360" w:lineRule="auto"/>
        <w:ind w:left="5280"/>
        <w:jc w:val="both"/>
        <w:rPr>
          <w:rFonts w:eastAsia="Bookman Old Style"/>
        </w:rPr>
      </w:pPr>
      <w:r w:rsidRPr="00BD14D5">
        <w:rPr>
          <w:rFonts w:eastAsia="Bookman Old Style"/>
        </w:rPr>
        <w:t>Pasal 16</w:t>
      </w:r>
    </w:p>
    <w:p w:rsidR="0073588D" w:rsidRPr="00BD14D5" w:rsidRDefault="0073588D" w:rsidP="008D066D">
      <w:pPr>
        <w:pStyle w:val="ListParagraph"/>
        <w:numPr>
          <w:ilvl w:val="0"/>
          <w:numId w:val="25"/>
        </w:numPr>
        <w:spacing w:line="360" w:lineRule="auto"/>
        <w:ind w:left="2694" w:right="22" w:hanging="426"/>
        <w:jc w:val="both"/>
        <w:rPr>
          <w:rFonts w:eastAsia="Bookman Old Style"/>
        </w:rPr>
      </w:pPr>
      <w:r w:rsidRPr="00BD14D5">
        <w:rPr>
          <w:rFonts w:eastAsia="Bookman Old Style"/>
        </w:rPr>
        <w:t>Masa dan beban belajar penyelenggaraan program pendidikan: paling lama 5 (lima) tahun akademik untuk program diploma tiga, dengan beban belajar mahasiswa paling sedikit 110 (seratus sepuluh) sks;</w:t>
      </w:r>
      <w:bookmarkStart w:id="8" w:name="page18"/>
      <w:bookmarkEnd w:id="8"/>
    </w:p>
    <w:p w:rsidR="0073588D" w:rsidRPr="00BD14D5" w:rsidRDefault="0073588D" w:rsidP="008D066D">
      <w:pPr>
        <w:pStyle w:val="ListParagraph"/>
        <w:numPr>
          <w:ilvl w:val="0"/>
          <w:numId w:val="25"/>
        </w:numPr>
        <w:spacing w:line="360" w:lineRule="auto"/>
        <w:ind w:left="2694" w:right="22" w:hanging="426"/>
        <w:jc w:val="both"/>
        <w:rPr>
          <w:rFonts w:eastAsia="Bookman Old Style"/>
        </w:rPr>
      </w:pPr>
      <w:r w:rsidRPr="00BD14D5">
        <w:rPr>
          <w:rFonts w:eastAsia="Bookman Old Style"/>
        </w:rPr>
        <w:t>Perguruan tinggi dapat menetapkan masa penyelenggaraan program pendidikan kurang dari batas maksimum sebagaimana dimaksud pada ayat (1).</w:t>
      </w:r>
    </w:p>
    <w:p w:rsidR="0073588D" w:rsidRPr="00BD14D5" w:rsidRDefault="0073588D" w:rsidP="000E1A75">
      <w:pPr>
        <w:tabs>
          <w:tab w:val="left" w:pos="2660"/>
        </w:tabs>
        <w:spacing w:line="360" w:lineRule="auto"/>
        <w:ind w:left="2660" w:right="22" w:hanging="440"/>
        <w:jc w:val="both"/>
        <w:rPr>
          <w:rFonts w:eastAsia="Bookman Old Style"/>
        </w:rPr>
      </w:pPr>
    </w:p>
    <w:p w:rsidR="0073588D" w:rsidRPr="00BD14D5" w:rsidRDefault="00C36211" w:rsidP="000E1A75">
      <w:pPr>
        <w:spacing w:line="360" w:lineRule="auto"/>
        <w:ind w:left="5280"/>
        <w:jc w:val="both"/>
        <w:rPr>
          <w:rFonts w:eastAsia="Bookman Old Style"/>
        </w:rPr>
      </w:pPr>
      <w:r w:rsidRPr="00BD14D5">
        <w:rPr>
          <w:rFonts w:eastAsia="Bookman Old Style"/>
        </w:rPr>
        <w:t>Pasal 17</w:t>
      </w:r>
    </w:p>
    <w:p w:rsidR="0073588D" w:rsidRPr="00BD14D5" w:rsidRDefault="0073588D" w:rsidP="008D066D">
      <w:pPr>
        <w:pStyle w:val="ListParagraph"/>
        <w:numPr>
          <w:ilvl w:val="0"/>
          <w:numId w:val="27"/>
        </w:numPr>
        <w:spacing w:line="360" w:lineRule="auto"/>
        <w:ind w:left="2694" w:right="22" w:hanging="426"/>
        <w:jc w:val="both"/>
        <w:rPr>
          <w:rFonts w:eastAsia="Bookman Old Style"/>
        </w:rPr>
      </w:pPr>
      <w:r w:rsidRPr="00BD14D5">
        <w:rPr>
          <w:rFonts w:eastAsia="Bookman Old Style"/>
        </w:rPr>
        <w:t>1 (satu) sks pada proses pembelajaran berupa kuliah, responsi, atau tutorial, terdiri atas:</w:t>
      </w:r>
    </w:p>
    <w:p w:rsidR="00CB6640" w:rsidRPr="00BD14D5" w:rsidRDefault="00C36211" w:rsidP="008D066D">
      <w:pPr>
        <w:numPr>
          <w:ilvl w:val="1"/>
          <w:numId w:val="27"/>
        </w:numPr>
        <w:spacing w:line="360" w:lineRule="auto"/>
        <w:ind w:left="3119" w:right="22" w:hanging="425"/>
        <w:jc w:val="both"/>
        <w:rPr>
          <w:rFonts w:eastAsia="Bookman Old Style"/>
        </w:rPr>
      </w:pPr>
      <w:r w:rsidRPr="00BD14D5">
        <w:rPr>
          <w:rFonts w:eastAsia="Bookman Old Style"/>
        </w:rPr>
        <w:t>kegiatan tatap muka 60 (enam puluh) menit per minggu per semester;</w:t>
      </w:r>
    </w:p>
    <w:p w:rsidR="00CB6640" w:rsidRPr="00BD14D5" w:rsidRDefault="00CB4E10" w:rsidP="008D066D">
      <w:pPr>
        <w:numPr>
          <w:ilvl w:val="1"/>
          <w:numId w:val="27"/>
        </w:numPr>
        <w:spacing w:line="360" w:lineRule="auto"/>
        <w:ind w:left="3119" w:right="22" w:hanging="425"/>
        <w:jc w:val="both"/>
        <w:rPr>
          <w:rFonts w:eastAsia="Bookman Old Style"/>
        </w:rPr>
      </w:pPr>
      <w:r w:rsidRPr="00BD14D5">
        <w:rPr>
          <w:rFonts w:eastAsia="Bookman Old Style"/>
        </w:rPr>
        <w:t xml:space="preserve">kegiatan tugas mandiri 180 </w:t>
      </w:r>
      <w:r w:rsidR="0073588D" w:rsidRPr="00BD14D5">
        <w:rPr>
          <w:rFonts w:eastAsia="Bookman Old Style"/>
        </w:rPr>
        <w:t xml:space="preserve"> menit per minggu per semester;</w:t>
      </w:r>
    </w:p>
    <w:p w:rsidR="0062215E" w:rsidRPr="00BD14D5" w:rsidRDefault="0073588D" w:rsidP="008D066D">
      <w:pPr>
        <w:numPr>
          <w:ilvl w:val="1"/>
          <w:numId w:val="27"/>
        </w:numPr>
        <w:spacing w:line="360" w:lineRule="auto"/>
        <w:ind w:left="3119" w:right="22" w:hanging="425"/>
        <w:jc w:val="both"/>
        <w:rPr>
          <w:rFonts w:eastAsia="Bookman Old Style"/>
        </w:rPr>
      </w:pPr>
      <w:r w:rsidRPr="00BD14D5">
        <w:rPr>
          <w:rFonts w:eastAsia="Bookman Old Style"/>
        </w:rPr>
        <w:t>kegiatan penugasan terstruktur 180 menit per minggu per semester; dan</w:t>
      </w:r>
    </w:p>
    <w:p w:rsidR="0062215E" w:rsidRPr="00BD14D5" w:rsidRDefault="0073588D" w:rsidP="008D066D">
      <w:pPr>
        <w:pStyle w:val="ListParagraph"/>
        <w:numPr>
          <w:ilvl w:val="0"/>
          <w:numId w:val="27"/>
        </w:numPr>
        <w:spacing w:line="360" w:lineRule="auto"/>
        <w:ind w:left="2694" w:right="22" w:hanging="426"/>
        <w:jc w:val="both"/>
        <w:rPr>
          <w:rFonts w:eastAsia="Bookman Old Style"/>
        </w:rPr>
      </w:pPr>
      <w:r w:rsidRPr="00BD14D5">
        <w:rPr>
          <w:rFonts w:eastAsia="Bookman Old Style"/>
        </w:rPr>
        <w:t xml:space="preserve">1 (satu) sks pada proses pembelajaran berupa seminar atau bentuk lain yang sejenis, terdiri </w:t>
      </w:r>
    </w:p>
    <w:p w:rsidR="0062215E" w:rsidRPr="00BD14D5" w:rsidRDefault="0062215E" w:rsidP="00CB6640">
      <w:pPr>
        <w:pStyle w:val="ListParagraph"/>
        <w:spacing w:line="360" w:lineRule="auto"/>
        <w:ind w:left="3119" w:right="22" w:hanging="425"/>
        <w:jc w:val="both"/>
        <w:rPr>
          <w:rFonts w:eastAsia="Bookman Old Style"/>
        </w:rPr>
      </w:pPr>
      <w:proofErr w:type="gramStart"/>
      <w:r w:rsidRPr="00BD14D5">
        <w:rPr>
          <w:rFonts w:eastAsia="Bookman Old Style"/>
        </w:rPr>
        <w:t>a</w:t>
      </w:r>
      <w:proofErr w:type="gramEnd"/>
      <w:r w:rsidRPr="00BD14D5">
        <w:rPr>
          <w:rFonts w:eastAsia="Bookman Old Style"/>
        </w:rPr>
        <w:t>.</w:t>
      </w:r>
      <w:r w:rsidRPr="00BD14D5">
        <w:rPr>
          <w:rFonts w:eastAsia="Bookman Old Style"/>
        </w:rPr>
        <w:tab/>
      </w:r>
      <w:r w:rsidR="0073588D" w:rsidRPr="00BD14D5">
        <w:rPr>
          <w:rFonts w:eastAsia="Bookman Old Style"/>
        </w:rPr>
        <w:t>kegiatan tatap muka 110 (seratus sepuluh) menit per minggu per semester; dan</w:t>
      </w:r>
    </w:p>
    <w:p w:rsidR="00C36211" w:rsidRPr="00BD14D5" w:rsidRDefault="0062215E" w:rsidP="00CB6640">
      <w:pPr>
        <w:pStyle w:val="ListParagraph"/>
        <w:spacing w:line="360" w:lineRule="auto"/>
        <w:ind w:left="3119" w:right="22" w:hanging="425"/>
        <w:jc w:val="both"/>
        <w:rPr>
          <w:rFonts w:eastAsia="Bookman Old Style"/>
        </w:rPr>
      </w:pPr>
      <w:proofErr w:type="gramStart"/>
      <w:r w:rsidRPr="00BD14D5">
        <w:rPr>
          <w:rFonts w:eastAsia="Bookman Old Style"/>
        </w:rPr>
        <w:t>b</w:t>
      </w:r>
      <w:proofErr w:type="gramEnd"/>
      <w:r w:rsidRPr="00BD14D5">
        <w:rPr>
          <w:rFonts w:eastAsia="Bookman Old Style"/>
        </w:rPr>
        <w:t>.</w:t>
      </w:r>
      <w:r w:rsidRPr="00BD14D5">
        <w:rPr>
          <w:rFonts w:eastAsia="Bookman Old Style"/>
        </w:rPr>
        <w:tab/>
      </w:r>
      <w:r w:rsidR="0073588D" w:rsidRPr="00BD14D5">
        <w:rPr>
          <w:rFonts w:eastAsia="Bookman Old Style"/>
        </w:rPr>
        <w:t>kegiatan mandiri 70 (tujuh puluh) menit per minggu per semester</w:t>
      </w:r>
    </w:p>
    <w:p w:rsidR="0062215E" w:rsidRPr="00BD14D5" w:rsidRDefault="0062215E" w:rsidP="00CB6640">
      <w:pPr>
        <w:spacing w:line="360" w:lineRule="auto"/>
        <w:ind w:left="2694" w:right="22" w:hanging="426"/>
        <w:jc w:val="both"/>
        <w:rPr>
          <w:rFonts w:eastAsia="Bookman Old Style"/>
        </w:rPr>
      </w:pPr>
      <w:r w:rsidRPr="00BD14D5">
        <w:t>3</w:t>
      </w:r>
      <w:r w:rsidRPr="00BD14D5">
        <w:tab/>
      </w:r>
      <w:r w:rsidR="00C36211" w:rsidRPr="00BD14D5">
        <w:rPr>
          <w:rFonts w:eastAsia="Bookman Old Style"/>
        </w:rPr>
        <w:t>Perhitungan beban belajar dalam sistem paket ditetapkan sesuai dengan kebutuhan dalam memenuhi capaian pembelajaran.</w:t>
      </w:r>
    </w:p>
    <w:p w:rsidR="00C36211" w:rsidRPr="00BD14D5" w:rsidRDefault="0062215E" w:rsidP="00CB6640">
      <w:pPr>
        <w:spacing w:line="360" w:lineRule="auto"/>
        <w:ind w:left="2694" w:right="22" w:hanging="426"/>
        <w:jc w:val="both"/>
        <w:rPr>
          <w:rFonts w:eastAsia="Bookman Old Style"/>
        </w:rPr>
      </w:pPr>
      <w:r w:rsidRPr="00BD14D5">
        <w:rPr>
          <w:rFonts w:eastAsia="Bookman Old Style"/>
        </w:rPr>
        <w:lastRenderedPageBreak/>
        <w:t>4</w:t>
      </w:r>
      <w:r w:rsidRPr="00BD14D5">
        <w:rPr>
          <w:rFonts w:eastAsia="Bookman Old Style"/>
        </w:rPr>
        <w:tab/>
      </w:r>
      <w:r w:rsidR="00C36211" w:rsidRPr="00BD14D5">
        <w:rPr>
          <w:rFonts w:eastAsia="Bookman Old Style"/>
        </w:rPr>
        <w:t>1 (satu) sks pada proses pembelajaran berupa praktikum, paktek klinik, praktik lapangan, penelitian, pengabdian kepada masyarakat, dan/atau proses pembelajaran lain yang sejenis, 180 (seratus delapan puluh) menit per minggu per semester.</w:t>
      </w:r>
    </w:p>
    <w:p w:rsidR="0062215E" w:rsidRPr="00BD14D5" w:rsidRDefault="0062215E" w:rsidP="000E1A75">
      <w:pPr>
        <w:spacing w:line="360" w:lineRule="auto"/>
        <w:ind w:left="5280"/>
        <w:jc w:val="both"/>
        <w:rPr>
          <w:rFonts w:eastAsia="Bookman Old Style"/>
        </w:rPr>
      </w:pPr>
    </w:p>
    <w:p w:rsidR="0062215E" w:rsidRPr="00BD14D5" w:rsidRDefault="0062215E" w:rsidP="000E1A75">
      <w:pPr>
        <w:spacing w:line="360" w:lineRule="auto"/>
        <w:ind w:left="5280"/>
        <w:jc w:val="both"/>
        <w:rPr>
          <w:rFonts w:eastAsia="Bookman Old Style"/>
        </w:rPr>
      </w:pPr>
      <w:r w:rsidRPr="00BD14D5">
        <w:rPr>
          <w:rFonts w:eastAsia="Bookman Old Style"/>
        </w:rPr>
        <w:t xml:space="preserve">Pasal 18 </w:t>
      </w:r>
    </w:p>
    <w:p w:rsidR="0062215E" w:rsidRPr="00BD14D5" w:rsidRDefault="0062215E" w:rsidP="008D066D">
      <w:pPr>
        <w:pStyle w:val="ListParagraph"/>
        <w:numPr>
          <w:ilvl w:val="0"/>
          <w:numId w:val="28"/>
        </w:numPr>
        <w:spacing w:line="360" w:lineRule="auto"/>
        <w:ind w:left="2694" w:right="22" w:hanging="426"/>
        <w:jc w:val="both"/>
        <w:rPr>
          <w:rFonts w:eastAsia="Bookman Old Style"/>
        </w:rPr>
      </w:pPr>
      <w:r w:rsidRPr="00BD14D5">
        <w:rPr>
          <w:rFonts w:eastAsia="Bookman Old Style"/>
        </w:rPr>
        <w:t>Beban belajar mahasiswa program diploma tiga, setelah 2 (dua) semester pada tahun akademik yang pertama dapat mengambil maksimum 24 (dua puluh empat) sks per semester pada semester berikut.</w:t>
      </w:r>
    </w:p>
    <w:p w:rsidR="0062215E" w:rsidRPr="00BD14D5" w:rsidRDefault="0062215E" w:rsidP="008D066D">
      <w:pPr>
        <w:pStyle w:val="ListParagraph"/>
        <w:numPr>
          <w:ilvl w:val="0"/>
          <w:numId w:val="28"/>
        </w:numPr>
        <w:spacing w:line="360" w:lineRule="auto"/>
        <w:ind w:left="2694" w:right="22" w:hanging="426"/>
        <w:jc w:val="both"/>
        <w:rPr>
          <w:rFonts w:eastAsia="Bookman Old Style"/>
        </w:rPr>
      </w:pPr>
      <w:r w:rsidRPr="00BD14D5">
        <w:rPr>
          <w:rFonts w:eastAsia="Bookman Old Style"/>
        </w:rPr>
        <w:t>Mahasiswa berprestasi akademik tinggi sebagaimana dimaksud pada ayat (1) merupakan mahasiswa yang mempunyai indeks prestasi semester (IPS) lebih besar dari 3</w:t>
      </w:r>
      <w:proofErr w:type="gramStart"/>
      <w:r w:rsidRPr="00BD14D5">
        <w:rPr>
          <w:rFonts w:eastAsia="Bookman Old Style"/>
        </w:rPr>
        <w:t>,00</w:t>
      </w:r>
      <w:proofErr w:type="gramEnd"/>
      <w:r w:rsidRPr="00BD14D5">
        <w:rPr>
          <w:rFonts w:eastAsia="Bookman Old Style"/>
        </w:rPr>
        <w:t xml:space="preserve"> (tiga koma nol nol) dan memenuhi etika akademik.</w:t>
      </w:r>
    </w:p>
    <w:p w:rsidR="00CB6640" w:rsidRPr="00BD14D5" w:rsidRDefault="00CB6640" w:rsidP="000E1A75">
      <w:pPr>
        <w:spacing w:line="360" w:lineRule="auto"/>
        <w:ind w:left="2200"/>
        <w:jc w:val="both"/>
        <w:rPr>
          <w:rFonts w:eastAsia="Bookman Old Style"/>
        </w:rPr>
      </w:pPr>
    </w:p>
    <w:p w:rsidR="00365020" w:rsidRPr="00BD14D5" w:rsidRDefault="00365020" w:rsidP="00CB6640">
      <w:pPr>
        <w:spacing w:line="360" w:lineRule="auto"/>
        <w:ind w:left="2200"/>
        <w:jc w:val="center"/>
        <w:rPr>
          <w:rFonts w:eastAsia="Bookman Old Style"/>
        </w:rPr>
      </w:pPr>
      <w:r w:rsidRPr="00BD14D5">
        <w:rPr>
          <w:rFonts w:eastAsia="Bookman Old Style"/>
        </w:rPr>
        <w:t>Bagian Kelima</w:t>
      </w:r>
    </w:p>
    <w:p w:rsidR="00365020" w:rsidRPr="00BD14D5" w:rsidRDefault="00365020" w:rsidP="00CB6640">
      <w:pPr>
        <w:spacing w:line="360" w:lineRule="auto"/>
        <w:ind w:left="2200"/>
        <w:jc w:val="center"/>
        <w:rPr>
          <w:rFonts w:eastAsia="Bookman Old Style"/>
        </w:rPr>
      </w:pPr>
      <w:r w:rsidRPr="00BD14D5">
        <w:rPr>
          <w:rFonts w:eastAsia="Bookman Old Style"/>
        </w:rPr>
        <w:t>Standar Penilaian Pembelajaran Akper Rumkit Tk.III Manado</w:t>
      </w:r>
    </w:p>
    <w:p w:rsidR="00365020" w:rsidRPr="00BD14D5" w:rsidRDefault="00365020" w:rsidP="000E1A75">
      <w:pPr>
        <w:spacing w:line="360" w:lineRule="auto"/>
        <w:jc w:val="both"/>
      </w:pPr>
    </w:p>
    <w:p w:rsidR="00365020" w:rsidRPr="00BD14D5" w:rsidRDefault="00365020" w:rsidP="000E1A75">
      <w:pPr>
        <w:spacing w:line="360" w:lineRule="auto"/>
        <w:ind w:left="5280"/>
        <w:jc w:val="both"/>
        <w:rPr>
          <w:rFonts w:eastAsia="Bookman Old Style"/>
        </w:rPr>
      </w:pPr>
      <w:r w:rsidRPr="00BD14D5">
        <w:rPr>
          <w:rFonts w:eastAsia="Bookman Old Style"/>
        </w:rPr>
        <w:t>Pasal 19</w:t>
      </w:r>
    </w:p>
    <w:p w:rsidR="00365020" w:rsidRPr="00BD14D5" w:rsidRDefault="00365020" w:rsidP="008D066D">
      <w:pPr>
        <w:pStyle w:val="ListParagraph"/>
        <w:numPr>
          <w:ilvl w:val="0"/>
          <w:numId w:val="30"/>
        </w:numPr>
        <w:spacing w:line="360" w:lineRule="auto"/>
        <w:ind w:left="2694" w:right="22" w:hanging="426"/>
        <w:jc w:val="both"/>
        <w:rPr>
          <w:rFonts w:eastAsia="Bookman Old Style"/>
        </w:rPr>
      </w:pPr>
      <w:r w:rsidRPr="00BD14D5">
        <w:rPr>
          <w:rFonts w:eastAsia="Bookman Old Style"/>
        </w:rPr>
        <w:t>Standar penilaian pembelajaran merupakan kriteria minimal tentang penilaian proses dan hasil belajar mahasiswa dalam rangka pemenuhan capaian pembelajaran lulusan.</w:t>
      </w:r>
    </w:p>
    <w:p w:rsidR="00365020" w:rsidRPr="00BD14D5" w:rsidRDefault="00365020" w:rsidP="008D066D">
      <w:pPr>
        <w:pStyle w:val="ListParagraph"/>
        <w:numPr>
          <w:ilvl w:val="0"/>
          <w:numId w:val="30"/>
        </w:numPr>
        <w:spacing w:line="360" w:lineRule="auto"/>
        <w:ind w:left="2694" w:right="22" w:hanging="426"/>
        <w:jc w:val="both"/>
        <w:rPr>
          <w:rFonts w:eastAsia="Bookman Old Style"/>
        </w:rPr>
      </w:pPr>
      <w:r w:rsidRPr="00BD14D5">
        <w:rPr>
          <w:rFonts w:eastAsia="Bookman Old Style"/>
        </w:rPr>
        <w:t>Penilaian proses dan hasil belajar mahasiswa sebagaimana dimaksud pada ayat (1) mencakup:</w:t>
      </w:r>
    </w:p>
    <w:p w:rsidR="00365020" w:rsidRPr="00BD14D5" w:rsidRDefault="00365020" w:rsidP="008D066D">
      <w:pPr>
        <w:numPr>
          <w:ilvl w:val="1"/>
          <w:numId w:val="29"/>
        </w:numPr>
        <w:spacing w:line="360" w:lineRule="auto"/>
        <w:ind w:left="3119" w:hanging="425"/>
        <w:jc w:val="both"/>
        <w:rPr>
          <w:rFonts w:eastAsia="Bookman Old Style"/>
        </w:rPr>
      </w:pPr>
      <w:r w:rsidRPr="00BD14D5">
        <w:rPr>
          <w:rFonts w:eastAsia="Bookman Old Style"/>
        </w:rPr>
        <w:t>prinsip penilaian;</w:t>
      </w:r>
    </w:p>
    <w:p w:rsidR="00365020" w:rsidRPr="00BD14D5" w:rsidRDefault="00365020" w:rsidP="008D066D">
      <w:pPr>
        <w:numPr>
          <w:ilvl w:val="1"/>
          <w:numId w:val="29"/>
        </w:numPr>
        <w:spacing w:line="360" w:lineRule="auto"/>
        <w:ind w:left="3119" w:hanging="425"/>
        <w:jc w:val="both"/>
        <w:rPr>
          <w:rFonts w:eastAsia="Bookman Old Style"/>
        </w:rPr>
      </w:pPr>
      <w:r w:rsidRPr="00BD14D5">
        <w:rPr>
          <w:rFonts w:eastAsia="Bookman Old Style"/>
        </w:rPr>
        <w:t>teknik dan instrumen penilaian;</w:t>
      </w:r>
    </w:p>
    <w:p w:rsidR="00365020" w:rsidRPr="00BD14D5" w:rsidRDefault="00365020" w:rsidP="008D066D">
      <w:pPr>
        <w:numPr>
          <w:ilvl w:val="1"/>
          <w:numId w:val="29"/>
        </w:numPr>
        <w:spacing w:line="360" w:lineRule="auto"/>
        <w:ind w:left="3119" w:hanging="425"/>
        <w:jc w:val="both"/>
        <w:rPr>
          <w:rFonts w:eastAsia="Bookman Old Style"/>
        </w:rPr>
      </w:pPr>
      <w:r w:rsidRPr="00BD14D5">
        <w:rPr>
          <w:rFonts w:eastAsia="Bookman Old Style"/>
        </w:rPr>
        <w:t>mekanisme dan prosedur penilaian;</w:t>
      </w:r>
    </w:p>
    <w:p w:rsidR="00365020" w:rsidRPr="00BD14D5" w:rsidRDefault="00365020" w:rsidP="008D066D">
      <w:pPr>
        <w:numPr>
          <w:ilvl w:val="1"/>
          <w:numId w:val="29"/>
        </w:numPr>
        <w:spacing w:line="360" w:lineRule="auto"/>
        <w:ind w:left="3119" w:hanging="425"/>
        <w:jc w:val="both"/>
        <w:rPr>
          <w:rFonts w:eastAsia="Bookman Old Style"/>
        </w:rPr>
      </w:pPr>
      <w:r w:rsidRPr="00BD14D5">
        <w:rPr>
          <w:rFonts w:eastAsia="Bookman Old Style"/>
        </w:rPr>
        <w:t>pelaksanaan penilaian;</w:t>
      </w:r>
    </w:p>
    <w:p w:rsidR="00365020" w:rsidRPr="00BD14D5" w:rsidRDefault="00365020" w:rsidP="008D066D">
      <w:pPr>
        <w:numPr>
          <w:ilvl w:val="1"/>
          <w:numId w:val="29"/>
        </w:numPr>
        <w:spacing w:line="360" w:lineRule="auto"/>
        <w:ind w:left="3119" w:hanging="425"/>
        <w:jc w:val="both"/>
        <w:rPr>
          <w:rFonts w:eastAsia="Bookman Old Style"/>
        </w:rPr>
      </w:pPr>
      <w:r w:rsidRPr="00BD14D5">
        <w:rPr>
          <w:rFonts w:eastAsia="Bookman Old Style"/>
        </w:rPr>
        <w:t>pelaporan penilaian; dan</w:t>
      </w:r>
    </w:p>
    <w:p w:rsidR="00365020" w:rsidRPr="00BD14D5" w:rsidRDefault="00365020" w:rsidP="008D066D">
      <w:pPr>
        <w:numPr>
          <w:ilvl w:val="1"/>
          <w:numId w:val="29"/>
        </w:numPr>
        <w:spacing w:line="360" w:lineRule="auto"/>
        <w:ind w:left="3119" w:hanging="425"/>
        <w:jc w:val="both"/>
        <w:rPr>
          <w:rFonts w:eastAsia="Bookman Old Style"/>
        </w:rPr>
      </w:pPr>
      <w:proofErr w:type="gramStart"/>
      <w:r w:rsidRPr="00BD14D5">
        <w:rPr>
          <w:rFonts w:eastAsia="Bookman Old Style"/>
        </w:rPr>
        <w:t>kelulusan</w:t>
      </w:r>
      <w:proofErr w:type="gramEnd"/>
      <w:r w:rsidRPr="00BD14D5">
        <w:rPr>
          <w:rFonts w:eastAsia="Bookman Old Style"/>
        </w:rPr>
        <w:t xml:space="preserve"> mahasiswa.</w:t>
      </w:r>
    </w:p>
    <w:p w:rsidR="00365020" w:rsidRPr="00BD14D5" w:rsidRDefault="00365020" w:rsidP="000E1A75">
      <w:pPr>
        <w:spacing w:line="360" w:lineRule="auto"/>
        <w:jc w:val="both"/>
      </w:pPr>
    </w:p>
    <w:p w:rsidR="00365020" w:rsidRPr="00BD14D5" w:rsidRDefault="00365020" w:rsidP="000E1A75">
      <w:pPr>
        <w:spacing w:line="360" w:lineRule="auto"/>
        <w:ind w:left="5280"/>
        <w:jc w:val="both"/>
        <w:rPr>
          <w:rFonts w:eastAsia="Bookman Old Style"/>
        </w:rPr>
      </w:pPr>
      <w:r w:rsidRPr="00BD14D5">
        <w:rPr>
          <w:rFonts w:eastAsia="Bookman Old Style"/>
        </w:rPr>
        <w:t>Pasal 20</w:t>
      </w:r>
    </w:p>
    <w:p w:rsidR="00365020" w:rsidRPr="00BD14D5" w:rsidRDefault="00365020" w:rsidP="008D066D">
      <w:pPr>
        <w:pStyle w:val="ListParagraph"/>
        <w:numPr>
          <w:ilvl w:val="0"/>
          <w:numId w:val="32"/>
        </w:numPr>
        <w:spacing w:line="360" w:lineRule="auto"/>
        <w:ind w:left="2694" w:right="22" w:hanging="426"/>
        <w:jc w:val="both"/>
        <w:rPr>
          <w:rFonts w:eastAsia="Bookman Old Style"/>
        </w:rPr>
      </w:pPr>
      <w:r w:rsidRPr="00BD14D5">
        <w:rPr>
          <w:rFonts w:eastAsia="Bookman Old Style"/>
        </w:rPr>
        <w:t>Prinsip penilaian sebagaimana dimaksud dalam Pasal 19 ayat (2) huruf a mencakup prinsip edukatif, otentik, objektif, akuntabel, dan transparan yang dilakukan secara terintegrasi.</w:t>
      </w:r>
    </w:p>
    <w:p w:rsidR="00365020" w:rsidRPr="00BD14D5" w:rsidRDefault="00365020" w:rsidP="008D066D">
      <w:pPr>
        <w:pStyle w:val="ListParagraph"/>
        <w:numPr>
          <w:ilvl w:val="0"/>
          <w:numId w:val="32"/>
        </w:numPr>
        <w:spacing w:line="360" w:lineRule="auto"/>
        <w:ind w:left="2694" w:right="22" w:hanging="426"/>
        <w:jc w:val="both"/>
        <w:rPr>
          <w:rFonts w:eastAsia="Bookman Old Style"/>
        </w:rPr>
      </w:pPr>
      <w:r w:rsidRPr="00BD14D5">
        <w:rPr>
          <w:rFonts w:eastAsia="Bookman Old Style"/>
        </w:rPr>
        <w:t>Prinsip edukatif sebagaimana dimaksud pada ayat (1) merupakan penilaian yang memotivasi mahasiswa agar mampu:</w:t>
      </w:r>
    </w:p>
    <w:p w:rsidR="00365020" w:rsidRPr="00BD14D5" w:rsidRDefault="00365020" w:rsidP="008D066D">
      <w:pPr>
        <w:numPr>
          <w:ilvl w:val="1"/>
          <w:numId w:val="31"/>
        </w:numPr>
        <w:spacing w:line="360" w:lineRule="auto"/>
        <w:ind w:left="3119" w:hanging="425"/>
        <w:jc w:val="both"/>
        <w:rPr>
          <w:rFonts w:eastAsia="Bookman Old Style"/>
        </w:rPr>
      </w:pPr>
      <w:r w:rsidRPr="00BD14D5">
        <w:rPr>
          <w:rFonts w:eastAsia="Bookman Old Style"/>
        </w:rPr>
        <w:t>memperbaiki perencanaan dan cara belajar; dan</w:t>
      </w:r>
    </w:p>
    <w:p w:rsidR="00365020" w:rsidRPr="00BD14D5" w:rsidRDefault="00365020" w:rsidP="008D066D">
      <w:pPr>
        <w:numPr>
          <w:ilvl w:val="1"/>
          <w:numId w:val="31"/>
        </w:numPr>
        <w:spacing w:line="360" w:lineRule="auto"/>
        <w:ind w:left="3119" w:hanging="425"/>
        <w:jc w:val="both"/>
        <w:rPr>
          <w:rFonts w:eastAsia="Bookman Old Style"/>
        </w:rPr>
      </w:pPr>
      <w:proofErr w:type="gramStart"/>
      <w:r w:rsidRPr="00BD14D5">
        <w:rPr>
          <w:rFonts w:eastAsia="Bookman Old Style"/>
        </w:rPr>
        <w:t>meraih</w:t>
      </w:r>
      <w:proofErr w:type="gramEnd"/>
      <w:r w:rsidRPr="00BD14D5">
        <w:rPr>
          <w:rFonts w:eastAsia="Bookman Old Style"/>
        </w:rPr>
        <w:t xml:space="preserve"> capaian pembelajaran lulusan.</w:t>
      </w:r>
    </w:p>
    <w:p w:rsidR="00365020" w:rsidRPr="00BD14D5" w:rsidRDefault="00365020" w:rsidP="00CB6640">
      <w:pPr>
        <w:tabs>
          <w:tab w:val="left" w:pos="2674"/>
        </w:tabs>
        <w:spacing w:line="360" w:lineRule="auto"/>
        <w:ind w:left="2660" w:right="22" w:hanging="392"/>
        <w:jc w:val="both"/>
        <w:rPr>
          <w:rFonts w:eastAsia="Bookman Old Style"/>
        </w:rPr>
      </w:pPr>
      <w:r w:rsidRPr="00BD14D5">
        <w:rPr>
          <w:rFonts w:eastAsia="Bookman Old Style"/>
        </w:rPr>
        <w:t>3</w:t>
      </w:r>
      <w:r w:rsidRPr="00BD14D5">
        <w:rPr>
          <w:rFonts w:eastAsia="Bookman Old Style"/>
        </w:rPr>
        <w:tab/>
        <w:t>Prinsip otentik sebagaimana dimaksud pada ayat (1) merupakan penilaian yang berorientasi pada proses belajar yang berkesinambungan dan hasil belajar yang mencerminkan kemampuan mahasiswa pada saat p</w:t>
      </w:r>
      <w:r w:rsidR="00CB6640" w:rsidRPr="00BD14D5">
        <w:rPr>
          <w:rFonts w:eastAsia="Bookman Old Style"/>
        </w:rPr>
        <w:t>roses pembelajaran berlangsung.</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lastRenderedPageBreak/>
        <w:t>4</w:t>
      </w:r>
      <w:r w:rsidRPr="00BD14D5">
        <w:rPr>
          <w:rFonts w:eastAsia="Bookman Old Style"/>
        </w:rPr>
        <w:tab/>
        <w:t>Prinsip objektif sebagaimana dimaksud pada ayat (1) merupakan penilaian yang didasarkan pada standar yang disepakati antara dosen dan mahasiswa serta bebas dari pengaruh subjektivitas penilai dan yang dinilai.</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5</w:t>
      </w:r>
      <w:r w:rsidRPr="00BD14D5">
        <w:rPr>
          <w:rFonts w:eastAsia="Bookman Old Style"/>
        </w:rPr>
        <w:tab/>
        <w:t>Prinsip akuntabel sebagaimana dimaksud pada ayat (1) merupakan penilaian yang dilaksanakan sesuai dengan prosedur dan kriteria yang jelas, disepakati pada awal kuliah, dan dipahami oleh mahasiswa.</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6</w:t>
      </w:r>
      <w:r w:rsidRPr="00BD14D5">
        <w:rPr>
          <w:rFonts w:eastAsia="Bookman Old Style"/>
        </w:rPr>
        <w:tab/>
        <w:t>Prinsip transparan sebagaimana dimaksud pada ayat (1) merupakan penilaian yang prosedur dan hasil penilaiannya dapat diakses oleh semua pemangku kepentingan.</w:t>
      </w:r>
    </w:p>
    <w:p w:rsidR="00365020" w:rsidRPr="00BD14D5" w:rsidRDefault="00365020" w:rsidP="000E1A75">
      <w:pPr>
        <w:tabs>
          <w:tab w:val="left" w:pos="2940"/>
        </w:tabs>
        <w:spacing w:line="360" w:lineRule="auto"/>
        <w:ind w:left="2940" w:hanging="285"/>
        <w:jc w:val="both"/>
        <w:rPr>
          <w:rFonts w:eastAsia="Bookman Old Style"/>
        </w:rPr>
      </w:pPr>
    </w:p>
    <w:p w:rsidR="00365020" w:rsidRPr="00BD14D5" w:rsidRDefault="00CB6640" w:rsidP="00CB6640">
      <w:pPr>
        <w:spacing w:line="360" w:lineRule="auto"/>
        <w:ind w:left="5280"/>
        <w:jc w:val="both"/>
        <w:rPr>
          <w:rFonts w:eastAsia="Bookman Old Style"/>
        </w:rPr>
      </w:pPr>
      <w:r w:rsidRPr="00BD14D5">
        <w:rPr>
          <w:rFonts w:eastAsia="Bookman Old Style"/>
        </w:rPr>
        <w:t>Pasal 21</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1</w:t>
      </w:r>
      <w:r w:rsidRPr="00BD14D5">
        <w:rPr>
          <w:rFonts w:eastAsia="Bookman Old Style"/>
        </w:rPr>
        <w:tab/>
        <w:t>Teknik penilaian sebagaimana dimaksud dalam Pasal 19 ayat (2) huruf b terdiri atas observasi, partisipasi, unjuk kerja, tes tertulis, tes lisan, dan angket.</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2</w:t>
      </w:r>
      <w:r w:rsidRPr="00BD14D5">
        <w:rPr>
          <w:rFonts w:eastAsia="Bookman Old Style"/>
        </w:rPr>
        <w:tab/>
        <w:t>Instrumen penilaian sebagaimana dimaksud dalam Pasal 19 ayat (2) huruf b terdiri atas penilaian proses dalam bentuk rubrik dan/atau penilaian hasil dalam bentuk portofolio atau karya desain.</w:t>
      </w:r>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3</w:t>
      </w:r>
      <w:r w:rsidRPr="00BD14D5">
        <w:rPr>
          <w:rFonts w:eastAsia="Bookman Old Style"/>
        </w:rPr>
        <w:tab/>
        <w:t>Penilaian sikap dapat menggunakan teknik penilaian observasi.</w:t>
      </w:r>
    </w:p>
    <w:p w:rsidR="00365020" w:rsidRPr="00BD14D5" w:rsidRDefault="00365020" w:rsidP="000E1A75">
      <w:pPr>
        <w:tabs>
          <w:tab w:val="left" w:pos="2660"/>
        </w:tabs>
        <w:spacing w:line="360" w:lineRule="auto"/>
        <w:ind w:left="2660" w:right="22" w:hanging="392"/>
        <w:jc w:val="both"/>
        <w:rPr>
          <w:rFonts w:eastAsia="Bookman Old Style"/>
        </w:rPr>
      </w:pPr>
      <w:proofErr w:type="gramStart"/>
      <w:r w:rsidRPr="00BD14D5">
        <w:rPr>
          <w:rFonts w:eastAsia="Bookman Old Style"/>
        </w:rPr>
        <w:t>4</w:t>
      </w:r>
      <w:r w:rsidRPr="00BD14D5">
        <w:rPr>
          <w:rFonts w:eastAsia="Bookman Old Style"/>
        </w:rPr>
        <w:tab/>
        <w:t>Penilaian penguasaan pengetahuan, keterampilan umum, dan keterampilan khusus dilakukan dengan memilih satu atau kombinasi dari berbagi teknik dan instrumen penilaian sebagaimana dimaksud pada ayat (1) dan ayat (2).</w:t>
      </w:r>
      <w:proofErr w:type="gramEnd"/>
    </w:p>
    <w:p w:rsidR="00365020" w:rsidRPr="00BD14D5" w:rsidRDefault="00365020" w:rsidP="000E1A75">
      <w:pPr>
        <w:tabs>
          <w:tab w:val="left" w:pos="2660"/>
        </w:tabs>
        <w:spacing w:line="360" w:lineRule="auto"/>
        <w:ind w:left="2660" w:right="22" w:hanging="392"/>
        <w:jc w:val="both"/>
        <w:rPr>
          <w:rFonts w:eastAsia="Bookman Old Style"/>
        </w:rPr>
      </w:pPr>
      <w:r w:rsidRPr="00BD14D5">
        <w:rPr>
          <w:rFonts w:eastAsia="Bookman Old Style"/>
        </w:rPr>
        <w:t>5</w:t>
      </w:r>
      <w:r w:rsidRPr="00BD14D5">
        <w:rPr>
          <w:rFonts w:eastAsia="Bookman Old Style"/>
        </w:rPr>
        <w:tab/>
        <w:t>Hasil akhir penilaian merupakan integrasi antara berbagai teknik dan instrumen penilaian yang digunakan.</w:t>
      </w:r>
    </w:p>
    <w:p w:rsidR="000C506C" w:rsidRPr="00BD14D5" w:rsidRDefault="000C506C" w:rsidP="000E1A75">
      <w:pPr>
        <w:tabs>
          <w:tab w:val="left" w:pos="2660"/>
        </w:tabs>
        <w:spacing w:line="360" w:lineRule="auto"/>
        <w:ind w:left="2660" w:right="22" w:hanging="392"/>
        <w:jc w:val="both"/>
        <w:rPr>
          <w:rFonts w:eastAsia="Bookman Old Style"/>
        </w:rPr>
      </w:pPr>
    </w:p>
    <w:p w:rsidR="000C506C" w:rsidRPr="00BD14D5" w:rsidRDefault="000C506C" w:rsidP="000E1A75">
      <w:pPr>
        <w:spacing w:line="360" w:lineRule="auto"/>
        <w:ind w:left="5280"/>
        <w:jc w:val="both"/>
        <w:rPr>
          <w:rFonts w:eastAsia="Bookman Old Style"/>
        </w:rPr>
      </w:pPr>
      <w:r w:rsidRPr="00BD14D5">
        <w:rPr>
          <w:rFonts w:eastAsia="Bookman Old Style"/>
        </w:rPr>
        <w:t>Pasal 22</w:t>
      </w:r>
    </w:p>
    <w:p w:rsidR="000C506C" w:rsidRPr="00BD14D5" w:rsidRDefault="000C506C" w:rsidP="000E1A75">
      <w:pPr>
        <w:spacing w:line="360" w:lineRule="auto"/>
        <w:ind w:left="2660" w:right="22" w:hanging="392"/>
        <w:jc w:val="both"/>
        <w:rPr>
          <w:rFonts w:eastAsia="Bookman Old Style"/>
        </w:rPr>
      </w:pPr>
      <w:r w:rsidRPr="00BD14D5">
        <w:rPr>
          <w:rFonts w:eastAsia="Bookman Old Style"/>
        </w:rPr>
        <w:t xml:space="preserve">1 </w:t>
      </w:r>
      <w:r w:rsidR="000E1A75" w:rsidRPr="00BD14D5">
        <w:rPr>
          <w:rFonts w:eastAsia="Bookman Old Style"/>
        </w:rPr>
        <w:tab/>
      </w:r>
      <w:r w:rsidRPr="00BD14D5">
        <w:rPr>
          <w:rFonts w:eastAsia="Bookman Old Style"/>
        </w:rPr>
        <w:t>Mekanisme penilaian sebagaimana dimaksud dalam Pasal 19 ayat (2) huruf c, terdiri atas:</w:t>
      </w:r>
    </w:p>
    <w:p w:rsidR="000C506C" w:rsidRPr="00BD14D5" w:rsidRDefault="000C506C" w:rsidP="002558E9">
      <w:pPr>
        <w:numPr>
          <w:ilvl w:val="1"/>
          <w:numId w:val="33"/>
        </w:numPr>
        <w:spacing w:line="360" w:lineRule="auto"/>
        <w:ind w:left="3119" w:right="22" w:hanging="425"/>
        <w:jc w:val="both"/>
        <w:rPr>
          <w:rFonts w:eastAsia="Bookman Old Style"/>
        </w:rPr>
      </w:pPr>
      <w:r w:rsidRPr="00BD14D5">
        <w:rPr>
          <w:rFonts w:eastAsia="Bookman Old Style"/>
        </w:rPr>
        <w:t>menyusun, menyampaikan, menyepakati tahap, teknik, instrumen, kriteria, indikator, dan bobot penilaian antara penilai dan yang dinilai sesuai dengan rencana pembelajaran;</w:t>
      </w:r>
    </w:p>
    <w:p w:rsidR="000C506C" w:rsidRPr="00BD14D5" w:rsidRDefault="000C506C" w:rsidP="002558E9">
      <w:pPr>
        <w:numPr>
          <w:ilvl w:val="1"/>
          <w:numId w:val="33"/>
        </w:numPr>
        <w:spacing w:line="360" w:lineRule="auto"/>
        <w:ind w:left="3119" w:right="22" w:hanging="425"/>
        <w:jc w:val="both"/>
        <w:rPr>
          <w:rFonts w:eastAsia="Bookman Old Style"/>
        </w:rPr>
      </w:pPr>
      <w:r w:rsidRPr="00BD14D5">
        <w:rPr>
          <w:rFonts w:eastAsia="Bookman Old Style"/>
        </w:rPr>
        <w:t>melaksanakan proses penilaian sesuai dengan tahap, teknik, instrumen, kriteria, indikator, dan bobot</w:t>
      </w:r>
      <w:r w:rsidR="000E1A75" w:rsidRPr="00BD14D5">
        <w:rPr>
          <w:rFonts w:eastAsia="Bookman Old Style"/>
        </w:rPr>
        <w:t xml:space="preserve"> </w:t>
      </w:r>
      <w:r w:rsidRPr="00BD14D5">
        <w:rPr>
          <w:rFonts w:eastAsia="Bookman Old Style"/>
        </w:rPr>
        <w:t>penilaian yang memuat prinsip penilaian sebagaimana dimaksud dalam Pasal 20;</w:t>
      </w:r>
    </w:p>
    <w:p w:rsidR="000C506C" w:rsidRPr="00BD14D5" w:rsidRDefault="000C506C" w:rsidP="002558E9">
      <w:pPr>
        <w:numPr>
          <w:ilvl w:val="1"/>
          <w:numId w:val="33"/>
        </w:numPr>
        <w:spacing w:line="360" w:lineRule="auto"/>
        <w:ind w:left="3119" w:right="22" w:hanging="425"/>
        <w:jc w:val="both"/>
        <w:rPr>
          <w:rFonts w:eastAsia="Bookman Old Style"/>
        </w:rPr>
      </w:pPr>
      <w:r w:rsidRPr="00BD14D5">
        <w:rPr>
          <w:rFonts w:eastAsia="Bookman Old Style"/>
        </w:rPr>
        <w:t>memberikan umpan balik dan kesempatan untuk mempertanyakan hasil penilaian kepada mahasiswa; dan</w:t>
      </w:r>
    </w:p>
    <w:p w:rsidR="000C506C" w:rsidRPr="00BD14D5" w:rsidRDefault="000C506C" w:rsidP="002558E9">
      <w:pPr>
        <w:numPr>
          <w:ilvl w:val="1"/>
          <w:numId w:val="33"/>
        </w:numPr>
        <w:spacing w:line="360" w:lineRule="auto"/>
        <w:ind w:left="3119" w:right="22" w:hanging="425"/>
        <w:jc w:val="both"/>
        <w:rPr>
          <w:rFonts w:eastAsia="Bookman Old Style"/>
        </w:rPr>
      </w:pPr>
      <w:proofErr w:type="gramStart"/>
      <w:r w:rsidRPr="00BD14D5">
        <w:rPr>
          <w:rFonts w:eastAsia="Bookman Old Style"/>
        </w:rPr>
        <w:t>mendokumentasikan</w:t>
      </w:r>
      <w:proofErr w:type="gramEnd"/>
      <w:r w:rsidRPr="00BD14D5">
        <w:rPr>
          <w:rFonts w:eastAsia="Bookman Old Style"/>
        </w:rPr>
        <w:t xml:space="preserve"> penilaian proses dan hasil belajar mahasiswa secara akuntabel dan transparan.</w:t>
      </w:r>
    </w:p>
    <w:p w:rsidR="000C506C" w:rsidRPr="00BD14D5" w:rsidRDefault="000E1A75" w:rsidP="000E1A75">
      <w:pPr>
        <w:spacing w:line="360" w:lineRule="auto"/>
        <w:ind w:left="2660" w:right="22" w:hanging="392"/>
        <w:jc w:val="both"/>
        <w:rPr>
          <w:rFonts w:eastAsia="Bookman Old Style"/>
        </w:rPr>
      </w:pPr>
      <w:r w:rsidRPr="00BD14D5">
        <w:rPr>
          <w:rFonts w:eastAsia="Bookman Old Style"/>
        </w:rPr>
        <w:t>2</w:t>
      </w:r>
      <w:r w:rsidRPr="00BD14D5">
        <w:rPr>
          <w:rFonts w:eastAsia="Bookman Old Style"/>
        </w:rPr>
        <w:tab/>
      </w:r>
      <w:r w:rsidR="000C506C" w:rsidRPr="00BD14D5">
        <w:rPr>
          <w:rFonts w:eastAsia="Bookman Old Style"/>
        </w:rPr>
        <w:t xml:space="preserve">Prosedur penilaian sebagaimana dimaksud dalam Pasal 19 ayat (2) huruf c mencakup tahap perencanaan, kegiatan pemberian tugas atau </w:t>
      </w:r>
      <w:r w:rsidR="000C506C" w:rsidRPr="00BD14D5">
        <w:rPr>
          <w:rFonts w:eastAsia="Bookman Old Style"/>
        </w:rPr>
        <w:lastRenderedPageBreak/>
        <w:t>soal, observasi kinerja, pengembalian hasil observasi, dan pemberian nilai akhir.</w:t>
      </w:r>
    </w:p>
    <w:p w:rsidR="000C506C" w:rsidRPr="00BD14D5" w:rsidRDefault="000E1A75" w:rsidP="000E1A75">
      <w:pPr>
        <w:spacing w:line="360" w:lineRule="auto"/>
        <w:ind w:left="2660" w:right="22" w:hanging="392"/>
        <w:jc w:val="both"/>
        <w:rPr>
          <w:rFonts w:eastAsia="Bookman Old Style"/>
        </w:rPr>
      </w:pPr>
      <w:r w:rsidRPr="00BD14D5">
        <w:rPr>
          <w:rFonts w:eastAsia="Bookman Old Style"/>
        </w:rPr>
        <w:t>3</w:t>
      </w:r>
      <w:r w:rsidRPr="00BD14D5">
        <w:rPr>
          <w:rFonts w:eastAsia="Bookman Old Style"/>
        </w:rPr>
        <w:tab/>
      </w:r>
      <w:r w:rsidR="000C506C" w:rsidRPr="00BD14D5">
        <w:rPr>
          <w:rFonts w:eastAsia="Bookman Old Style"/>
        </w:rPr>
        <w:t>Prosedur penilaian pada tahap perencanaan sebagaimana dimaksud pada ayat (2) dapat dilakukan melalui penilaian bertahap dan/atau penilaian ulang.</w:t>
      </w:r>
    </w:p>
    <w:p w:rsidR="000C506C" w:rsidRPr="00BD14D5" w:rsidRDefault="000C506C" w:rsidP="000E1A75">
      <w:pPr>
        <w:spacing w:line="360" w:lineRule="auto"/>
        <w:jc w:val="both"/>
      </w:pPr>
    </w:p>
    <w:p w:rsidR="000C506C" w:rsidRPr="00BD14D5" w:rsidRDefault="000E1A75" w:rsidP="000E1A75">
      <w:pPr>
        <w:spacing w:line="360" w:lineRule="auto"/>
        <w:ind w:left="5280"/>
        <w:jc w:val="both"/>
        <w:rPr>
          <w:rFonts w:eastAsia="Bookman Old Style"/>
        </w:rPr>
      </w:pPr>
      <w:r w:rsidRPr="00BD14D5">
        <w:rPr>
          <w:rFonts w:eastAsia="Bookman Old Style"/>
        </w:rPr>
        <w:t>Pasal 23</w:t>
      </w:r>
    </w:p>
    <w:p w:rsidR="000C506C" w:rsidRPr="00BD14D5" w:rsidRDefault="000C506C" w:rsidP="0078595B">
      <w:pPr>
        <w:numPr>
          <w:ilvl w:val="0"/>
          <w:numId w:val="58"/>
        </w:numPr>
        <w:spacing w:line="360" w:lineRule="auto"/>
        <w:ind w:left="2694" w:right="22" w:hanging="426"/>
        <w:jc w:val="both"/>
        <w:rPr>
          <w:rFonts w:eastAsia="Bookman Old Style"/>
        </w:rPr>
      </w:pPr>
      <w:r w:rsidRPr="00BD14D5">
        <w:rPr>
          <w:rFonts w:eastAsia="Bookman Old Style"/>
        </w:rPr>
        <w:t>Pelaksanaan penilaian sebagaimana dimaksud dalam Pasal 19 ayat (2) huruf d dilakukan sesuai dengan rencana pembelajaran.</w:t>
      </w:r>
    </w:p>
    <w:p w:rsidR="000C506C" w:rsidRPr="00BD14D5" w:rsidRDefault="000C506C" w:rsidP="0078595B">
      <w:pPr>
        <w:numPr>
          <w:ilvl w:val="0"/>
          <w:numId w:val="58"/>
        </w:numPr>
        <w:spacing w:line="360" w:lineRule="auto"/>
        <w:ind w:left="2694" w:right="22" w:hanging="426"/>
        <w:jc w:val="both"/>
        <w:rPr>
          <w:rFonts w:eastAsia="Bookman Old Style"/>
        </w:rPr>
      </w:pPr>
      <w:r w:rsidRPr="00BD14D5">
        <w:rPr>
          <w:rFonts w:eastAsia="Bookman Old Style"/>
        </w:rPr>
        <w:t>Pelaksanaan penilaian sebagaimana dimaksud ayat (1) dapat dilakukan oleh:</w:t>
      </w:r>
    </w:p>
    <w:p w:rsidR="000E1A75" w:rsidRPr="00BD14D5" w:rsidRDefault="000E1A75" w:rsidP="000E1A75">
      <w:pPr>
        <w:spacing w:line="360" w:lineRule="auto"/>
        <w:ind w:left="3119" w:hanging="425"/>
        <w:jc w:val="both"/>
        <w:rPr>
          <w:rFonts w:eastAsia="Bookman Old Style"/>
        </w:rPr>
      </w:pPr>
      <w:proofErr w:type="gramStart"/>
      <w:r w:rsidRPr="00BD14D5">
        <w:rPr>
          <w:rFonts w:eastAsia="Bookman Old Style"/>
        </w:rPr>
        <w:t>a</w:t>
      </w:r>
      <w:proofErr w:type="gramEnd"/>
      <w:r w:rsidRPr="00BD14D5">
        <w:rPr>
          <w:rFonts w:eastAsia="Bookman Old Style"/>
        </w:rPr>
        <w:t>.</w:t>
      </w:r>
      <w:r w:rsidRPr="00BD14D5">
        <w:rPr>
          <w:rFonts w:eastAsia="Bookman Old Style"/>
        </w:rPr>
        <w:tab/>
      </w:r>
      <w:r w:rsidR="000C506C" w:rsidRPr="00BD14D5">
        <w:rPr>
          <w:rFonts w:eastAsia="Bookman Old Style"/>
        </w:rPr>
        <w:t>dosen pe</w:t>
      </w:r>
      <w:r w:rsidRPr="00BD14D5">
        <w:rPr>
          <w:rFonts w:eastAsia="Bookman Old Style"/>
        </w:rPr>
        <w:t>ngampu atau tim dosen pengampu;</w:t>
      </w:r>
    </w:p>
    <w:p w:rsidR="000E1A75" w:rsidRPr="00BD14D5" w:rsidRDefault="000E1A75" w:rsidP="000E1A75">
      <w:pPr>
        <w:spacing w:line="360" w:lineRule="auto"/>
        <w:ind w:left="3119" w:hanging="425"/>
        <w:jc w:val="both"/>
        <w:rPr>
          <w:rFonts w:eastAsia="Bookman Old Style"/>
        </w:rPr>
      </w:pPr>
      <w:proofErr w:type="gramStart"/>
      <w:r w:rsidRPr="00BD14D5">
        <w:rPr>
          <w:rFonts w:eastAsia="Bookman Old Style"/>
        </w:rPr>
        <w:t>b</w:t>
      </w:r>
      <w:proofErr w:type="gramEnd"/>
      <w:r w:rsidRPr="00BD14D5">
        <w:rPr>
          <w:rFonts w:eastAsia="Bookman Old Style"/>
        </w:rPr>
        <w:t>.</w:t>
      </w:r>
      <w:r w:rsidRPr="00BD14D5">
        <w:rPr>
          <w:rFonts w:eastAsia="Bookman Old Style"/>
        </w:rPr>
        <w:tab/>
        <w:t>dosen pengampu atau tim dosen pengampu dengan mengikutsertakan mahasiswa; dan/atau</w:t>
      </w:r>
    </w:p>
    <w:p w:rsidR="000E1A75" w:rsidRPr="00BD14D5" w:rsidRDefault="000E1A75" w:rsidP="000E1A75">
      <w:pPr>
        <w:spacing w:line="360" w:lineRule="auto"/>
        <w:ind w:left="3119" w:right="22" w:hanging="425"/>
        <w:jc w:val="both"/>
        <w:rPr>
          <w:rFonts w:eastAsia="Bookman Old Style"/>
        </w:rPr>
      </w:pPr>
      <w:proofErr w:type="gramStart"/>
      <w:r w:rsidRPr="00BD14D5">
        <w:rPr>
          <w:rFonts w:eastAsia="Bookman Old Style"/>
        </w:rPr>
        <w:t>c</w:t>
      </w:r>
      <w:proofErr w:type="gramEnd"/>
      <w:r w:rsidRPr="00BD14D5">
        <w:rPr>
          <w:rFonts w:eastAsia="Bookman Old Style"/>
        </w:rPr>
        <w:t>.</w:t>
      </w:r>
      <w:r w:rsidRPr="00BD14D5">
        <w:rPr>
          <w:rFonts w:eastAsia="Bookman Old Style"/>
        </w:rPr>
        <w:tab/>
        <w:t>dosen pengampu atau tim dosen pengampu dengan mengikutsertakan pemangku kepentingan yang relevan.</w:t>
      </w:r>
    </w:p>
    <w:p w:rsidR="000E1A75" w:rsidRPr="00BD14D5" w:rsidRDefault="000E1A75" w:rsidP="000E1A75">
      <w:pPr>
        <w:spacing w:line="360" w:lineRule="auto"/>
        <w:ind w:left="2660" w:right="22" w:hanging="392"/>
        <w:jc w:val="both"/>
        <w:rPr>
          <w:rFonts w:eastAsia="Bookman Old Style"/>
        </w:rPr>
      </w:pPr>
      <w:r w:rsidRPr="00BD14D5">
        <w:rPr>
          <w:rFonts w:eastAsia="Bookman Old Style"/>
        </w:rPr>
        <w:t>3</w:t>
      </w:r>
      <w:r w:rsidRPr="00BD14D5">
        <w:rPr>
          <w:rFonts w:eastAsia="Bookman Old Style"/>
        </w:rPr>
        <w:tab/>
        <w:t xml:space="preserve">Pelaksanaan penilaian sebagaimana dimaksud pada ayat (1) untuk program subspesialis, program doktor, dan program doktor </w:t>
      </w:r>
      <w:proofErr w:type="gramStart"/>
      <w:r w:rsidRPr="00BD14D5">
        <w:rPr>
          <w:rFonts w:eastAsia="Bookman Old Style"/>
        </w:rPr>
        <w:t>terapan  menyertakan</w:t>
      </w:r>
      <w:proofErr w:type="gramEnd"/>
      <w:r w:rsidRPr="00BD14D5">
        <w:rPr>
          <w:rFonts w:eastAsia="Bookman Old Style"/>
        </w:rPr>
        <w:t xml:space="preserve"> tim penilai eksternal dari perguruan tinggi yang berbeda.</w:t>
      </w:r>
    </w:p>
    <w:p w:rsidR="000E1A75" w:rsidRPr="00BD14D5" w:rsidRDefault="000E1A75" w:rsidP="000E1A75">
      <w:pPr>
        <w:spacing w:line="360" w:lineRule="auto"/>
        <w:jc w:val="both"/>
      </w:pPr>
    </w:p>
    <w:p w:rsidR="000E1A75" w:rsidRPr="00BD14D5" w:rsidRDefault="000E1A75" w:rsidP="000E1A75">
      <w:pPr>
        <w:spacing w:line="360" w:lineRule="auto"/>
        <w:ind w:left="5280"/>
        <w:jc w:val="both"/>
        <w:rPr>
          <w:rFonts w:eastAsia="Bookman Old Style"/>
        </w:rPr>
      </w:pPr>
      <w:r w:rsidRPr="00BD14D5">
        <w:rPr>
          <w:rFonts w:eastAsia="Bookman Old Style"/>
        </w:rPr>
        <w:t>Pasal 24</w:t>
      </w:r>
    </w:p>
    <w:p w:rsidR="0078595B" w:rsidRPr="00BD14D5" w:rsidRDefault="000E1A75" w:rsidP="0078595B">
      <w:pPr>
        <w:spacing w:line="360" w:lineRule="auto"/>
        <w:ind w:left="2660" w:right="22" w:hanging="392"/>
        <w:jc w:val="both"/>
        <w:rPr>
          <w:rFonts w:eastAsia="Bookman Old Style"/>
        </w:rPr>
      </w:pPr>
      <w:r w:rsidRPr="00BD14D5">
        <w:rPr>
          <w:rFonts w:eastAsia="Bookman Old Style"/>
        </w:rPr>
        <w:t>1</w:t>
      </w:r>
      <w:r w:rsidRPr="00BD14D5">
        <w:rPr>
          <w:rFonts w:eastAsia="Bookman Old Style"/>
        </w:rPr>
        <w:tab/>
        <w:t>Pelaporan penilaian sebagaimana dimaksud dalam Pasal 19 ayat (2) huruf e berupa kualifikasi keberhasilan mahasiswa dalam menempuh suatu mata kuliah yang dinyatakan dalam kisaran:</w:t>
      </w:r>
    </w:p>
    <w:p w:rsidR="00CB6640" w:rsidRPr="00BD14D5" w:rsidRDefault="0078595B" w:rsidP="0078595B">
      <w:pPr>
        <w:spacing w:line="360" w:lineRule="auto"/>
        <w:ind w:left="2660" w:right="22" w:hanging="392"/>
        <w:jc w:val="both"/>
        <w:rPr>
          <w:rFonts w:eastAsia="Bookman Old Style"/>
        </w:rPr>
      </w:pPr>
      <w:r w:rsidRPr="00BD14D5">
        <w:rPr>
          <w:rFonts w:eastAsia="Bookman Old Style"/>
        </w:rPr>
        <w:t>2</w:t>
      </w:r>
      <w:r w:rsidRPr="00BD14D5">
        <w:rPr>
          <w:rFonts w:eastAsia="Bookman Old Style"/>
        </w:rPr>
        <w:tab/>
      </w:r>
      <w:r w:rsidR="00CB6640" w:rsidRPr="00BD14D5">
        <w:rPr>
          <w:rFonts w:eastAsia="Bookman Old Style"/>
        </w:rPr>
        <w:t>Perguruan tinggi dapat menggunakan huruf antara dan angka antara untuk nilai pada kisaran 0 (nol) sampai 4 (empat).</w:t>
      </w:r>
    </w:p>
    <w:p w:rsidR="00CB6640" w:rsidRPr="00BD14D5" w:rsidRDefault="00CB6640" w:rsidP="0078595B">
      <w:pPr>
        <w:numPr>
          <w:ilvl w:val="0"/>
          <w:numId w:val="58"/>
        </w:numPr>
        <w:spacing w:line="360" w:lineRule="auto"/>
        <w:ind w:left="2694" w:right="22" w:hanging="426"/>
        <w:jc w:val="both"/>
        <w:rPr>
          <w:rFonts w:eastAsia="Bookman Old Style"/>
        </w:rPr>
      </w:pPr>
      <w:r w:rsidRPr="00BD14D5">
        <w:rPr>
          <w:rFonts w:eastAsia="Bookman Old Style"/>
        </w:rPr>
        <w:t>Hasil penilaian diumumkan kepada mahasiswa setelah satu tahap pembelajaran sesuai dengan rencana pembelajaran.</w:t>
      </w:r>
    </w:p>
    <w:p w:rsidR="00CB6640" w:rsidRPr="00BD14D5" w:rsidRDefault="00CB6640" w:rsidP="008D066D">
      <w:pPr>
        <w:numPr>
          <w:ilvl w:val="0"/>
          <w:numId w:val="58"/>
        </w:numPr>
        <w:spacing w:line="360" w:lineRule="auto"/>
        <w:ind w:left="2694" w:right="22" w:hanging="426"/>
        <w:jc w:val="both"/>
        <w:rPr>
          <w:rFonts w:eastAsia="Bookman Old Style"/>
        </w:rPr>
      </w:pPr>
      <w:r w:rsidRPr="00BD14D5">
        <w:rPr>
          <w:rFonts w:eastAsia="Bookman Old Style"/>
        </w:rPr>
        <w:t>Hasil penilaian capaian pembelajaran lulusan di tiap semester dinyatakan dengan indeks prestasi semester (IPS).</w:t>
      </w:r>
    </w:p>
    <w:p w:rsidR="00CB6640" w:rsidRPr="00BD14D5" w:rsidRDefault="00CB6640" w:rsidP="0078595B">
      <w:pPr>
        <w:numPr>
          <w:ilvl w:val="0"/>
          <w:numId w:val="58"/>
        </w:numPr>
        <w:tabs>
          <w:tab w:val="left" w:pos="2660"/>
        </w:tabs>
        <w:spacing w:line="360" w:lineRule="auto"/>
        <w:ind w:left="2694" w:right="22" w:hanging="426"/>
        <w:jc w:val="both"/>
        <w:rPr>
          <w:rFonts w:eastAsia="Bookman Old Style"/>
        </w:rPr>
      </w:pPr>
      <w:r w:rsidRPr="00BD14D5">
        <w:rPr>
          <w:rFonts w:eastAsia="Bookman Old Style"/>
        </w:rPr>
        <w:t>Hasil penilaian capaian pembelajaran lulusan pada akhir program studi dinyatakan dengan indeks prestasi kumulatif (IPK).</w:t>
      </w:r>
    </w:p>
    <w:p w:rsidR="00CB6640" w:rsidRPr="00BD14D5" w:rsidRDefault="00CB6640" w:rsidP="0078595B">
      <w:pPr>
        <w:numPr>
          <w:ilvl w:val="0"/>
          <w:numId w:val="58"/>
        </w:numPr>
        <w:tabs>
          <w:tab w:val="left" w:pos="2660"/>
        </w:tabs>
        <w:spacing w:line="360" w:lineRule="auto"/>
        <w:ind w:left="2694" w:right="22" w:hanging="426"/>
        <w:jc w:val="both"/>
        <w:rPr>
          <w:rFonts w:eastAsia="Bookman Old Style"/>
        </w:rPr>
      </w:pPr>
      <w:r w:rsidRPr="00BD14D5">
        <w:rPr>
          <w:rFonts w:eastAsia="Bookman Old Style"/>
        </w:rPr>
        <w:t xml:space="preserve">Indeks prestasi semester (IPS) sebagaimana dimaksud pada ayat (4) dinyatakan dalam besaran yang dihitung dengan </w:t>
      </w:r>
      <w:proofErr w:type="gramStart"/>
      <w:r w:rsidRPr="00BD14D5">
        <w:rPr>
          <w:rFonts w:eastAsia="Bookman Old Style"/>
        </w:rPr>
        <w:t>cara</w:t>
      </w:r>
      <w:proofErr w:type="gramEnd"/>
      <w:r w:rsidRPr="00BD14D5">
        <w:rPr>
          <w:rFonts w:eastAsia="Bookman Old Style"/>
        </w:rPr>
        <w:t xml:space="preserve"> menjumlahkan perkalian antara nilai huruf setiap mata kuliah yang ditempuh dan sks mata kuliah bersangkutan dibagi dengan jumlah sks mata kuliah yang diambil dalam satu semester.</w:t>
      </w:r>
    </w:p>
    <w:p w:rsidR="00CB6640" w:rsidRPr="00BD14D5" w:rsidRDefault="00CB6640" w:rsidP="008D066D">
      <w:pPr>
        <w:numPr>
          <w:ilvl w:val="0"/>
          <w:numId w:val="58"/>
        </w:numPr>
        <w:tabs>
          <w:tab w:val="left" w:pos="2660"/>
        </w:tabs>
        <w:spacing w:line="360" w:lineRule="auto"/>
        <w:ind w:left="2660" w:right="22" w:hanging="440"/>
        <w:jc w:val="both"/>
        <w:rPr>
          <w:rFonts w:eastAsia="Bookman Old Style"/>
        </w:rPr>
      </w:pPr>
      <w:r w:rsidRPr="00BD14D5">
        <w:rPr>
          <w:rFonts w:eastAsia="Bookman Old Style"/>
        </w:rPr>
        <w:t xml:space="preserve">Indeks prestasi kumulatif (IPK) sebagaimana dimaksud pada ayat (5) dinyatakan dalam besaran yang dihitung dengan </w:t>
      </w:r>
      <w:proofErr w:type="gramStart"/>
      <w:r w:rsidRPr="00BD14D5">
        <w:rPr>
          <w:rFonts w:eastAsia="Bookman Old Style"/>
        </w:rPr>
        <w:t>cara</w:t>
      </w:r>
      <w:proofErr w:type="gramEnd"/>
      <w:r w:rsidRPr="00BD14D5">
        <w:rPr>
          <w:rFonts w:eastAsia="Bookman Old Style"/>
        </w:rPr>
        <w:t xml:space="preserve"> menjumlahkan perkalian antara nilai huruf setiap mata kuliah yang ditempuh dan sks mata kuliah bersangkutan dibagi dengan jumlah sks mata kuliah yang diambil yang telah ditempuh.</w:t>
      </w:r>
    </w:p>
    <w:p w:rsidR="00CB6640" w:rsidRPr="00BD14D5" w:rsidRDefault="00CB6640" w:rsidP="00CB6640">
      <w:pPr>
        <w:spacing w:line="360" w:lineRule="auto"/>
        <w:ind w:left="2694" w:right="22"/>
        <w:jc w:val="both"/>
        <w:rPr>
          <w:rFonts w:eastAsia="Bookman Old Style"/>
        </w:rPr>
      </w:pPr>
    </w:p>
    <w:p w:rsidR="00CB6640" w:rsidRPr="00BD14D5" w:rsidRDefault="00CB6640" w:rsidP="00CB6640">
      <w:pPr>
        <w:spacing w:line="360" w:lineRule="auto"/>
        <w:ind w:left="4320" w:firstLine="720"/>
        <w:jc w:val="both"/>
        <w:rPr>
          <w:rFonts w:eastAsia="Bookman Old Style"/>
        </w:rPr>
      </w:pPr>
      <w:r w:rsidRPr="00BD14D5">
        <w:rPr>
          <w:rFonts w:eastAsia="Bookman Old Style"/>
        </w:rPr>
        <w:t>Pasal 25</w:t>
      </w:r>
    </w:p>
    <w:p w:rsidR="00CB6640" w:rsidRPr="00BD14D5" w:rsidRDefault="00CB6640" w:rsidP="0078595B">
      <w:pPr>
        <w:numPr>
          <w:ilvl w:val="0"/>
          <w:numId w:val="59"/>
        </w:numPr>
        <w:spacing w:line="360" w:lineRule="auto"/>
        <w:ind w:left="2694" w:right="22" w:hanging="426"/>
        <w:jc w:val="both"/>
        <w:rPr>
          <w:rFonts w:eastAsia="Bookman Old Style"/>
        </w:rPr>
      </w:pPr>
      <w:r w:rsidRPr="00BD14D5">
        <w:rPr>
          <w:rFonts w:eastAsia="Bookman Old Style"/>
        </w:rPr>
        <w:t xml:space="preserve">Mahasiswa program diploma tiga </w:t>
      </w:r>
      <w:r w:rsidR="006529A2" w:rsidRPr="00BD14D5">
        <w:rPr>
          <w:rFonts w:eastAsia="Bookman Old Style"/>
        </w:rPr>
        <w:t>AKPER</w:t>
      </w:r>
      <w:r w:rsidRPr="00BD14D5">
        <w:rPr>
          <w:rFonts w:eastAsia="Bookman Old Style"/>
        </w:rPr>
        <w:t xml:space="preserve"> Rumkit Tk.III Manado dinyatakan lulus apabila telah menempuh seluruh beban belajar yang ditetapkan dan memiliki capaian pembelajaran lulusan yang ditargetkan oleh program studi dengan indeks prestasi kumulatif (IPK) lebih besar atau sama dengan 3,00 (tiga koma nol nol).</w:t>
      </w:r>
    </w:p>
    <w:p w:rsidR="00CB6640" w:rsidRPr="00BD14D5" w:rsidRDefault="00CB6640" w:rsidP="0078595B">
      <w:pPr>
        <w:numPr>
          <w:ilvl w:val="0"/>
          <w:numId w:val="59"/>
        </w:numPr>
        <w:tabs>
          <w:tab w:val="left" w:pos="2660"/>
        </w:tabs>
        <w:spacing w:line="360" w:lineRule="auto"/>
        <w:ind w:left="2694" w:right="22" w:hanging="426"/>
        <w:jc w:val="both"/>
        <w:rPr>
          <w:rFonts w:eastAsia="Bookman Old Style"/>
        </w:rPr>
      </w:pPr>
      <w:r w:rsidRPr="00BD14D5">
        <w:rPr>
          <w:rFonts w:eastAsia="Bookman Old Style"/>
        </w:rPr>
        <w:t>Kelulusan mahasiswa dari program diploma dan program sarjana dapat diberikan predikat memuaskan, sangat memuaskan, atau pujian dengan kriteria:</w:t>
      </w:r>
    </w:p>
    <w:p w:rsidR="0078595B" w:rsidRPr="00BD14D5" w:rsidRDefault="00CB6640" w:rsidP="0078595B">
      <w:pPr>
        <w:numPr>
          <w:ilvl w:val="1"/>
          <w:numId w:val="34"/>
        </w:numPr>
        <w:spacing w:line="360" w:lineRule="auto"/>
        <w:ind w:left="3119" w:right="22" w:hanging="425"/>
        <w:jc w:val="both"/>
        <w:rPr>
          <w:rFonts w:eastAsia="Bookman Old Style"/>
          <w:color w:val="2E74B5"/>
        </w:rPr>
      </w:pPr>
      <w:r w:rsidRPr="00BD14D5">
        <w:rPr>
          <w:rFonts w:eastAsia="Bookman Old Style"/>
        </w:rPr>
        <w:t>mahasiswa dinyatakan lulus dengan predikat memuaskan apabila mencapai indeks prestasi kumulatif (IPK) 2,76 (dua koma tujuh enam) sampai dengan 3,00 (tiga koma nol nol);</w:t>
      </w:r>
    </w:p>
    <w:p w:rsidR="00CB6640" w:rsidRPr="00BD14D5" w:rsidRDefault="00CB6640" w:rsidP="00BD14D5">
      <w:pPr>
        <w:numPr>
          <w:ilvl w:val="1"/>
          <w:numId w:val="34"/>
        </w:numPr>
        <w:spacing w:line="360" w:lineRule="auto"/>
        <w:ind w:left="3119" w:right="22" w:hanging="425"/>
        <w:jc w:val="both"/>
        <w:rPr>
          <w:rFonts w:eastAsia="Bookman Old Style"/>
          <w:color w:val="2E74B5"/>
        </w:rPr>
      </w:pPr>
      <w:r w:rsidRPr="00BD14D5">
        <w:rPr>
          <w:rFonts w:eastAsia="Bookman Old Style"/>
        </w:rPr>
        <w:t>mahasiswa dinyatakan lulus dengan predikat sangat memuaskan apabila mencapai indeks prestasi kumulatif (IPK) 3,01 (tiga koma nol satu) sampai dengan 3,50 (tiga koma lima nol); atau</w:t>
      </w:r>
      <w:bookmarkStart w:id="9" w:name="page25"/>
      <w:bookmarkEnd w:id="9"/>
    </w:p>
    <w:p w:rsidR="00CB6640" w:rsidRPr="00BD14D5" w:rsidRDefault="00CB6640" w:rsidP="00BD14D5">
      <w:pPr>
        <w:spacing w:line="360" w:lineRule="auto"/>
        <w:ind w:left="3119" w:right="22" w:hanging="425"/>
        <w:jc w:val="both"/>
        <w:rPr>
          <w:rFonts w:eastAsia="Bookman Old Style"/>
        </w:rPr>
      </w:pPr>
      <w:proofErr w:type="gramStart"/>
      <w:r w:rsidRPr="00BD14D5">
        <w:rPr>
          <w:rFonts w:eastAsia="Bookman Old Style"/>
        </w:rPr>
        <w:t>c</w:t>
      </w:r>
      <w:proofErr w:type="gramEnd"/>
      <w:r w:rsidRPr="00BD14D5">
        <w:rPr>
          <w:rFonts w:eastAsia="Bookman Old Style"/>
        </w:rPr>
        <w:t xml:space="preserve">. </w:t>
      </w:r>
      <w:r w:rsidRPr="00BD14D5">
        <w:rPr>
          <w:rFonts w:eastAsia="Bookman Old Style"/>
        </w:rPr>
        <w:tab/>
        <w:t>mahasiswa dinyatakan lulus dengan predikat pujian apabila mencapai indeks prestasi</w:t>
      </w:r>
      <w:r w:rsidR="003242D6" w:rsidRPr="00BD14D5">
        <w:rPr>
          <w:rFonts w:eastAsia="Bookman Old Style"/>
        </w:rPr>
        <w:t xml:space="preserve"> kumulatif (IPK) lebih dari 3,51 (tiga koma satu</w:t>
      </w:r>
      <w:r w:rsidRPr="00BD14D5">
        <w:rPr>
          <w:rFonts w:eastAsia="Bookman Old Style"/>
        </w:rPr>
        <w:t>).</w:t>
      </w:r>
    </w:p>
    <w:p w:rsidR="003242D6" w:rsidRPr="00BD14D5" w:rsidRDefault="003242D6" w:rsidP="0078595B">
      <w:pPr>
        <w:numPr>
          <w:ilvl w:val="0"/>
          <w:numId w:val="59"/>
        </w:numPr>
        <w:spacing w:line="360" w:lineRule="auto"/>
        <w:ind w:left="2694" w:right="22" w:hanging="426"/>
        <w:jc w:val="both"/>
        <w:rPr>
          <w:rFonts w:eastAsia="Bookman Old Style"/>
        </w:rPr>
      </w:pPr>
      <w:r w:rsidRPr="00BD14D5">
        <w:rPr>
          <w:rFonts w:eastAsia="Bookman Old Style"/>
        </w:rPr>
        <w:t>Mahasiswa program profesi, program spesialis, program magister, program magister terapan, program doktor, dan program doktor terapan dinyatakan lulus apabila telah menempuh seluruh beban belajar yang ditetapkan dan memiliki capaian pembelajaran lulusan yang ditargetkan oleh program studi dengan indeks prestasi kumulatif (IPK) lebih besar atau sama dengan 3,00 (tiga koma nol nol).</w:t>
      </w:r>
    </w:p>
    <w:p w:rsidR="003242D6" w:rsidRPr="00BD14D5" w:rsidRDefault="003242D6" w:rsidP="008D066D">
      <w:pPr>
        <w:numPr>
          <w:ilvl w:val="0"/>
          <w:numId w:val="59"/>
        </w:numPr>
        <w:tabs>
          <w:tab w:val="left" w:pos="2660"/>
        </w:tabs>
        <w:spacing w:line="360" w:lineRule="auto"/>
        <w:ind w:left="2660" w:right="22" w:hanging="440"/>
        <w:jc w:val="both"/>
        <w:rPr>
          <w:rFonts w:eastAsia="Bookman Old Style"/>
        </w:rPr>
      </w:pPr>
      <w:r w:rsidRPr="00BD14D5">
        <w:rPr>
          <w:rFonts w:eastAsia="Bookman Old Style"/>
        </w:rPr>
        <w:t>Kelulusan mahasiswa dari program profesi, program spesialis, program magister, program magister terapan, program doktor, program doktor terapan, dapat diberikan predikat memuaskan, sangat memuaskan, dan pujian dengan kriteria:</w:t>
      </w:r>
    </w:p>
    <w:p w:rsidR="003242D6" w:rsidRPr="00BD14D5" w:rsidRDefault="003242D6" w:rsidP="008D066D">
      <w:pPr>
        <w:numPr>
          <w:ilvl w:val="1"/>
          <w:numId w:val="60"/>
        </w:numPr>
        <w:spacing w:line="360" w:lineRule="auto"/>
        <w:ind w:left="3119" w:right="22" w:hanging="425"/>
        <w:jc w:val="both"/>
        <w:rPr>
          <w:rFonts w:eastAsia="Bookman Old Style"/>
        </w:rPr>
      </w:pPr>
      <w:r w:rsidRPr="00BD14D5">
        <w:rPr>
          <w:rFonts w:eastAsia="Bookman Old Style"/>
        </w:rPr>
        <w:t>mahasiswa dinyatakan lulus dengan predikat memuaskan apabila mencapai indeks prestasi kumulatif (IPK) 3,00 (tiga koma nol nol) sampai dengan 3,50 (tiga koma lima nol);</w:t>
      </w:r>
    </w:p>
    <w:p w:rsidR="003242D6" w:rsidRPr="00BD14D5" w:rsidRDefault="003242D6" w:rsidP="008D066D">
      <w:pPr>
        <w:numPr>
          <w:ilvl w:val="1"/>
          <w:numId w:val="60"/>
        </w:numPr>
        <w:spacing w:line="360" w:lineRule="auto"/>
        <w:ind w:left="3119" w:right="22" w:hanging="425"/>
        <w:jc w:val="both"/>
        <w:rPr>
          <w:rFonts w:eastAsia="Bookman Old Style"/>
        </w:rPr>
      </w:pPr>
      <w:r w:rsidRPr="00BD14D5">
        <w:rPr>
          <w:rFonts w:eastAsia="Bookman Old Style"/>
        </w:rPr>
        <w:t>mahasiswa dinyatakan lulus dengan predikat sangat memuaskan apabila mencapai indeks prestasi kumulatif (IPK) 3,51(tiga koma lima satu) sampai dengan 3,75 (tiga koma tujuh lima); atau</w:t>
      </w:r>
    </w:p>
    <w:p w:rsidR="003242D6" w:rsidRDefault="003242D6" w:rsidP="008D066D">
      <w:pPr>
        <w:numPr>
          <w:ilvl w:val="1"/>
          <w:numId w:val="60"/>
        </w:numPr>
        <w:spacing w:line="360" w:lineRule="auto"/>
        <w:ind w:left="3119" w:right="22" w:hanging="425"/>
        <w:jc w:val="both"/>
        <w:rPr>
          <w:rFonts w:eastAsia="Bookman Old Style"/>
        </w:rPr>
      </w:pPr>
      <w:proofErr w:type="gramStart"/>
      <w:r w:rsidRPr="00BD14D5">
        <w:rPr>
          <w:rFonts w:eastAsia="Bookman Old Style"/>
        </w:rPr>
        <w:t>mahasiswa</w:t>
      </w:r>
      <w:proofErr w:type="gramEnd"/>
      <w:r w:rsidRPr="00BD14D5">
        <w:rPr>
          <w:rFonts w:eastAsia="Bookman Old Style"/>
        </w:rPr>
        <w:t xml:space="preserve"> dinyatakan lulus dengan predikat pujian apabila mencapai indeks prestasi kumulatif (IPK) lebih dari 3,75 (tiga koma tujuh lima).</w:t>
      </w:r>
    </w:p>
    <w:p w:rsidR="00BD14D5" w:rsidRDefault="00BD14D5" w:rsidP="00BD14D5">
      <w:pPr>
        <w:spacing w:line="360" w:lineRule="auto"/>
        <w:ind w:right="22"/>
        <w:jc w:val="both"/>
        <w:rPr>
          <w:rFonts w:eastAsia="Bookman Old Style"/>
        </w:rPr>
      </w:pPr>
    </w:p>
    <w:p w:rsidR="00BD14D5" w:rsidRDefault="00BD14D5" w:rsidP="00BD14D5">
      <w:pPr>
        <w:spacing w:line="360" w:lineRule="auto"/>
        <w:ind w:right="22"/>
        <w:jc w:val="both"/>
        <w:rPr>
          <w:rFonts w:eastAsia="Bookman Old Style"/>
        </w:rPr>
      </w:pPr>
    </w:p>
    <w:p w:rsidR="00BD14D5" w:rsidRDefault="00BD14D5" w:rsidP="00BD14D5">
      <w:pPr>
        <w:spacing w:line="360" w:lineRule="auto"/>
        <w:ind w:right="22"/>
        <w:jc w:val="both"/>
        <w:rPr>
          <w:rFonts w:eastAsia="Bookman Old Style"/>
        </w:rPr>
      </w:pPr>
    </w:p>
    <w:p w:rsidR="00BD14D5" w:rsidRPr="00BD14D5" w:rsidRDefault="00BD14D5" w:rsidP="00BD14D5">
      <w:pPr>
        <w:spacing w:line="360" w:lineRule="auto"/>
        <w:ind w:right="22"/>
        <w:jc w:val="both"/>
        <w:rPr>
          <w:rFonts w:eastAsia="Bookman Old Style"/>
        </w:rPr>
      </w:pPr>
    </w:p>
    <w:p w:rsidR="003242D6" w:rsidRPr="00BD14D5" w:rsidRDefault="003242D6" w:rsidP="008D066D">
      <w:pPr>
        <w:numPr>
          <w:ilvl w:val="0"/>
          <w:numId w:val="59"/>
        </w:numPr>
        <w:spacing w:line="360" w:lineRule="auto"/>
        <w:ind w:left="2640" w:hanging="420"/>
        <w:jc w:val="both"/>
        <w:rPr>
          <w:rFonts w:eastAsia="Bookman Old Style"/>
        </w:rPr>
      </w:pPr>
      <w:r w:rsidRPr="00BD14D5">
        <w:rPr>
          <w:rFonts w:eastAsia="Bookman Old Style"/>
        </w:rPr>
        <w:t>Mahasiswa yang dinyatakan lulus berhak memperoleh:</w:t>
      </w:r>
    </w:p>
    <w:p w:rsidR="003242D6" w:rsidRPr="00BD14D5" w:rsidRDefault="003242D6" w:rsidP="008D066D">
      <w:pPr>
        <w:pStyle w:val="ListParagraph"/>
        <w:numPr>
          <w:ilvl w:val="0"/>
          <w:numId w:val="61"/>
        </w:numPr>
        <w:spacing w:line="360" w:lineRule="auto"/>
        <w:ind w:left="3119" w:right="22" w:hanging="425"/>
        <w:jc w:val="both"/>
        <w:rPr>
          <w:rFonts w:eastAsia="Bookman Old Style"/>
        </w:rPr>
      </w:pPr>
      <w:r w:rsidRPr="00BD14D5">
        <w:rPr>
          <w:rFonts w:eastAsia="Bookman Old Style"/>
        </w:rPr>
        <w:t xml:space="preserve">ijazah, bagi lulusan program diploma tiga </w:t>
      </w:r>
      <w:r w:rsidR="006529A2" w:rsidRPr="00BD14D5">
        <w:rPr>
          <w:rFonts w:eastAsia="Bookman Old Style"/>
        </w:rPr>
        <w:t>AKPER</w:t>
      </w:r>
      <w:r w:rsidRPr="00BD14D5">
        <w:rPr>
          <w:rFonts w:eastAsia="Bookman Old Style"/>
        </w:rPr>
        <w:t xml:space="preserve"> Rumkit Tk.III Manado;</w:t>
      </w:r>
    </w:p>
    <w:p w:rsidR="003242D6" w:rsidRPr="00BD14D5" w:rsidRDefault="00BD14D5" w:rsidP="008D066D">
      <w:pPr>
        <w:pStyle w:val="ListParagraph"/>
        <w:numPr>
          <w:ilvl w:val="0"/>
          <w:numId w:val="61"/>
        </w:numPr>
        <w:spacing w:line="360" w:lineRule="auto"/>
        <w:ind w:left="3119" w:right="22" w:hanging="425"/>
        <w:jc w:val="both"/>
        <w:rPr>
          <w:rFonts w:eastAsia="Bookman Old Style"/>
        </w:rPr>
      </w:pPr>
      <w:r>
        <w:rPr>
          <w:rFonts w:eastAsia="Bookman Old Style"/>
        </w:rPr>
        <w:t>SKPI</w:t>
      </w:r>
      <w:r w:rsidR="003242D6" w:rsidRPr="00BD14D5">
        <w:rPr>
          <w:rFonts w:eastAsia="Bookman Old Style"/>
        </w:rPr>
        <w:t>;</w:t>
      </w:r>
    </w:p>
    <w:p w:rsidR="003242D6" w:rsidRPr="00BD14D5" w:rsidRDefault="003242D6" w:rsidP="008D066D">
      <w:pPr>
        <w:pStyle w:val="ListParagraph"/>
        <w:numPr>
          <w:ilvl w:val="0"/>
          <w:numId w:val="61"/>
        </w:numPr>
        <w:spacing w:line="360" w:lineRule="auto"/>
        <w:ind w:left="3119" w:right="22" w:hanging="425"/>
        <w:jc w:val="both"/>
        <w:rPr>
          <w:rFonts w:eastAsia="Bookman Old Style"/>
        </w:rPr>
      </w:pPr>
      <w:r w:rsidRPr="00BD14D5">
        <w:rPr>
          <w:rFonts w:eastAsia="Bookman Old Style"/>
        </w:rPr>
        <w:t>sertifikat kompetensi, bagi lulusan program pendidikan sesuai dengan keahlian dalam cabang ilmunya dan/atau memiliki prestasi di luar program studinya;</w:t>
      </w:r>
    </w:p>
    <w:p w:rsidR="003242D6" w:rsidRPr="00BD14D5" w:rsidRDefault="003242D6" w:rsidP="008D066D">
      <w:pPr>
        <w:pStyle w:val="ListParagraph"/>
        <w:numPr>
          <w:ilvl w:val="0"/>
          <w:numId w:val="61"/>
        </w:numPr>
        <w:spacing w:line="360" w:lineRule="auto"/>
        <w:ind w:left="3119" w:right="22" w:hanging="425"/>
        <w:jc w:val="both"/>
        <w:rPr>
          <w:rFonts w:eastAsia="Bookman Old Style"/>
        </w:rPr>
      </w:pPr>
      <w:r w:rsidRPr="00BD14D5">
        <w:rPr>
          <w:rFonts w:eastAsia="Bookman Old Style"/>
        </w:rPr>
        <w:t>gelar; dan</w:t>
      </w:r>
    </w:p>
    <w:p w:rsidR="003242D6" w:rsidRPr="00BD14D5" w:rsidRDefault="003242D6" w:rsidP="0078595B">
      <w:pPr>
        <w:pStyle w:val="ListParagraph"/>
        <w:numPr>
          <w:ilvl w:val="0"/>
          <w:numId w:val="61"/>
        </w:numPr>
        <w:spacing w:line="360" w:lineRule="auto"/>
        <w:ind w:left="3119" w:right="22" w:hanging="425"/>
        <w:jc w:val="both"/>
        <w:rPr>
          <w:rFonts w:eastAsia="Bookman Old Style"/>
        </w:rPr>
      </w:pPr>
      <w:r w:rsidRPr="00BD14D5">
        <w:rPr>
          <w:rFonts w:eastAsia="Bookman Old Style"/>
        </w:rPr>
        <w:t>surat keterangan pendamping ijazah, kecuali ditentukan lain oleh peraturan perundang-undangan</w:t>
      </w:r>
    </w:p>
    <w:p w:rsidR="0078595B" w:rsidRPr="00BD14D5" w:rsidRDefault="0078595B" w:rsidP="003662E3">
      <w:pPr>
        <w:pStyle w:val="ListParagraph"/>
        <w:numPr>
          <w:ilvl w:val="0"/>
          <w:numId w:val="59"/>
        </w:numPr>
        <w:tabs>
          <w:tab w:val="left" w:pos="2630"/>
        </w:tabs>
        <w:spacing w:line="360" w:lineRule="auto"/>
        <w:ind w:left="2694" w:right="22" w:hanging="426"/>
        <w:jc w:val="both"/>
        <w:rPr>
          <w:rFonts w:eastAsia="Bookman Old Style"/>
        </w:rPr>
      </w:pPr>
      <w:r w:rsidRPr="00BD14D5">
        <w:rPr>
          <w:rFonts w:eastAsia="Bookman Old Style"/>
        </w:rPr>
        <w:t>Sertifikat profesi sebagaimana dimaksud pada ayat (5) huruf b diterbitkan oleh perguruan tinggi bersama dengan dan/atau organisasi profesi.</w:t>
      </w:r>
    </w:p>
    <w:p w:rsidR="0078595B" w:rsidRPr="00BD14D5" w:rsidRDefault="0078595B" w:rsidP="003662E3">
      <w:pPr>
        <w:numPr>
          <w:ilvl w:val="0"/>
          <w:numId w:val="59"/>
        </w:numPr>
        <w:tabs>
          <w:tab w:val="left" w:pos="2640"/>
        </w:tabs>
        <w:spacing w:line="360" w:lineRule="auto"/>
        <w:ind w:left="2694" w:hanging="426"/>
        <w:jc w:val="both"/>
        <w:rPr>
          <w:rFonts w:eastAsia="Bookman Old Style"/>
        </w:rPr>
      </w:pPr>
      <w:r w:rsidRPr="00BD14D5">
        <w:rPr>
          <w:rFonts w:eastAsia="Bookman Old Style"/>
        </w:rPr>
        <w:t xml:space="preserve">Sertifikat kompetensi sebagaimana dimaksud pada ayat d huruf c diterbitkan oleh perguruan tinggi bekerja </w:t>
      </w:r>
      <w:proofErr w:type="gramStart"/>
      <w:r w:rsidRPr="00BD14D5">
        <w:rPr>
          <w:rFonts w:eastAsia="Bookman Old Style"/>
        </w:rPr>
        <w:t>sama</w:t>
      </w:r>
      <w:proofErr w:type="gramEnd"/>
      <w:r w:rsidRPr="00BD14D5">
        <w:rPr>
          <w:rFonts w:eastAsia="Bookman Old Style"/>
        </w:rPr>
        <w:t xml:space="preserve"> dengan organisasi profesi, lembaga pelatihan, atau lembaga sertifikasi yang terakreditasi.</w:t>
      </w:r>
    </w:p>
    <w:p w:rsidR="006529A2" w:rsidRPr="00BD14D5" w:rsidRDefault="006529A2" w:rsidP="006529A2">
      <w:pPr>
        <w:spacing w:line="360" w:lineRule="auto"/>
        <w:ind w:left="4320" w:firstLine="720"/>
        <w:rPr>
          <w:rFonts w:eastAsia="Bookman Old Style"/>
        </w:rPr>
      </w:pPr>
      <w:bookmarkStart w:id="10" w:name="page26"/>
      <w:bookmarkEnd w:id="10"/>
    </w:p>
    <w:p w:rsidR="003242D6" w:rsidRPr="00BD14D5" w:rsidRDefault="003242D6" w:rsidP="006529A2">
      <w:pPr>
        <w:spacing w:line="360" w:lineRule="auto"/>
        <w:ind w:left="4320" w:firstLine="720"/>
        <w:rPr>
          <w:rFonts w:eastAsia="Bookman Old Style"/>
        </w:rPr>
      </w:pPr>
      <w:r w:rsidRPr="00BD14D5">
        <w:rPr>
          <w:rFonts w:eastAsia="Bookman Old Style"/>
        </w:rPr>
        <w:t>Bagian Keenam</w:t>
      </w:r>
    </w:p>
    <w:p w:rsidR="003242D6" w:rsidRPr="00BD14D5" w:rsidRDefault="003242D6" w:rsidP="003242D6">
      <w:pPr>
        <w:spacing w:line="360" w:lineRule="auto"/>
        <w:ind w:left="2268"/>
        <w:jc w:val="center"/>
        <w:rPr>
          <w:rFonts w:eastAsia="Bookman Old Style"/>
        </w:rPr>
      </w:pPr>
      <w:r w:rsidRPr="00BD14D5">
        <w:rPr>
          <w:rFonts w:eastAsia="Bookman Old Style"/>
        </w:rPr>
        <w:t>Standar Dosen dan Tenaga Kependidikan Akademi   Keperawatan Rumkit Tk.III Manado</w:t>
      </w:r>
    </w:p>
    <w:p w:rsidR="003242D6" w:rsidRPr="00BD14D5" w:rsidRDefault="003242D6" w:rsidP="003242D6">
      <w:pPr>
        <w:spacing w:line="360" w:lineRule="auto"/>
        <w:ind w:right="22"/>
        <w:jc w:val="both"/>
        <w:rPr>
          <w:rFonts w:eastAsia="Bookman Old Style"/>
        </w:rPr>
      </w:pPr>
    </w:p>
    <w:p w:rsidR="003242D6" w:rsidRPr="00BD14D5" w:rsidRDefault="003242D6" w:rsidP="003242D6">
      <w:pPr>
        <w:spacing w:line="360" w:lineRule="auto"/>
        <w:ind w:left="4320" w:firstLine="720"/>
        <w:jc w:val="both"/>
        <w:rPr>
          <w:rFonts w:eastAsia="Bookman Old Style"/>
        </w:rPr>
      </w:pPr>
      <w:r w:rsidRPr="00BD14D5">
        <w:rPr>
          <w:rFonts w:eastAsia="Bookman Old Style"/>
        </w:rPr>
        <w:t>Pasal 26</w:t>
      </w:r>
    </w:p>
    <w:p w:rsidR="003242D6" w:rsidRPr="00BD14D5" w:rsidRDefault="003242D6" w:rsidP="003242D6">
      <w:pPr>
        <w:spacing w:line="360" w:lineRule="auto"/>
        <w:ind w:left="2220" w:right="22"/>
        <w:jc w:val="both"/>
        <w:rPr>
          <w:rFonts w:eastAsia="Bookman Old Style"/>
        </w:rPr>
      </w:pPr>
      <w:proofErr w:type="gramStart"/>
      <w:r w:rsidRPr="00BD14D5">
        <w:rPr>
          <w:rFonts w:eastAsia="Bookman Old Style"/>
        </w:rPr>
        <w:t>Standar dosen dan tenaga kependidikan merupakan kriteria minimal tentang kualifikasi dan kompetensi dosen dan tenaga kependidikan untuk menyelenggarakan pendidikan dalam rangka pemenuhan capaian pembelajaran lulusan.</w:t>
      </w:r>
      <w:proofErr w:type="gramEnd"/>
    </w:p>
    <w:p w:rsidR="003242D6" w:rsidRPr="00BD14D5" w:rsidRDefault="003242D6" w:rsidP="003242D6">
      <w:pPr>
        <w:spacing w:line="360" w:lineRule="auto"/>
        <w:ind w:left="5280"/>
        <w:jc w:val="both"/>
        <w:rPr>
          <w:rFonts w:eastAsia="Bookman Old Style"/>
        </w:rPr>
      </w:pPr>
    </w:p>
    <w:p w:rsidR="003242D6" w:rsidRPr="00BD14D5" w:rsidRDefault="003242D6" w:rsidP="003242D6">
      <w:pPr>
        <w:spacing w:line="360" w:lineRule="auto"/>
        <w:ind w:left="5280"/>
        <w:jc w:val="both"/>
        <w:rPr>
          <w:rFonts w:eastAsia="Bookman Old Style"/>
        </w:rPr>
      </w:pPr>
      <w:r w:rsidRPr="00BD14D5">
        <w:rPr>
          <w:rFonts w:eastAsia="Bookman Old Style"/>
        </w:rPr>
        <w:t>Pasal 27</w:t>
      </w:r>
    </w:p>
    <w:p w:rsidR="003242D6" w:rsidRPr="00BD14D5" w:rsidRDefault="003242D6" w:rsidP="008D066D">
      <w:pPr>
        <w:numPr>
          <w:ilvl w:val="0"/>
          <w:numId w:val="62"/>
        </w:numPr>
        <w:spacing w:line="360" w:lineRule="auto"/>
        <w:ind w:left="2820" w:right="22" w:hanging="590"/>
        <w:jc w:val="both"/>
        <w:rPr>
          <w:rFonts w:eastAsia="Bookman Old Style"/>
        </w:rPr>
      </w:pPr>
      <w:proofErr w:type="gramStart"/>
      <w:r w:rsidRPr="00BD14D5">
        <w:rPr>
          <w:rFonts w:eastAsia="Bookman Old Style"/>
        </w:rPr>
        <w:t>Dosen  memiliki</w:t>
      </w:r>
      <w:proofErr w:type="gramEnd"/>
      <w:r w:rsidRPr="00BD14D5">
        <w:rPr>
          <w:rFonts w:eastAsia="Bookman Old Style"/>
        </w:rPr>
        <w:t xml:space="preserve"> kualifikasi akademik dan kompetensi pendidik, sehat jasmani dan rohani, serta memiliki kemampuan untuk menyelenggarakan pendidikan dalam rangka pemenuhan capaian pembelajaran lulusan sebagaimana dinyatakan dalam Pasal 5.</w:t>
      </w:r>
    </w:p>
    <w:p w:rsidR="003242D6" w:rsidRPr="00BD14D5" w:rsidRDefault="003242D6" w:rsidP="003662E3">
      <w:pPr>
        <w:numPr>
          <w:ilvl w:val="0"/>
          <w:numId w:val="62"/>
        </w:numPr>
        <w:spacing w:line="360" w:lineRule="auto"/>
        <w:ind w:left="2835" w:right="22" w:hanging="567"/>
        <w:jc w:val="both"/>
        <w:rPr>
          <w:rFonts w:eastAsia="Bookman Old Style"/>
        </w:rPr>
      </w:pPr>
      <w:r w:rsidRPr="00BD14D5">
        <w:rPr>
          <w:rFonts w:eastAsia="Bookman Old Style"/>
        </w:rPr>
        <w:t xml:space="preserve">Kualifikasi akademik sebagaimana dimaksud pada ayat (1) merupakan tingkat pendidikan paling rendah </w:t>
      </w:r>
      <w:proofErr w:type="gramStart"/>
      <w:r w:rsidRPr="00BD14D5">
        <w:rPr>
          <w:rFonts w:eastAsia="Bookman Old Style"/>
        </w:rPr>
        <w:t>yang  dipenuhi</w:t>
      </w:r>
      <w:proofErr w:type="gramEnd"/>
      <w:r w:rsidRPr="00BD14D5">
        <w:rPr>
          <w:rFonts w:eastAsia="Bookman Old Style"/>
        </w:rPr>
        <w:t xml:space="preserve"> oleh seorang dosen dan dibuktikan dengan ijazah.</w:t>
      </w:r>
    </w:p>
    <w:p w:rsidR="003662E3" w:rsidRPr="00BD14D5" w:rsidRDefault="003242D6" w:rsidP="003662E3">
      <w:pPr>
        <w:numPr>
          <w:ilvl w:val="0"/>
          <w:numId w:val="62"/>
        </w:numPr>
        <w:spacing w:line="360" w:lineRule="auto"/>
        <w:ind w:left="2835" w:right="22" w:hanging="567"/>
        <w:jc w:val="both"/>
        <w:rPr>
          <w:rFonts w:eastAsia="Bookman Old Style"/>
        </w:rPr>
      </w:pPr>
      <w:r w:rsidRPr="00BD14D5">
        <w:rPr>
          <w:rFonts w:eastAsia="Bookman Old Style"/>
        </w:rPr>
        <w:t>Kompetensi pendidik sebagaimana dimaksud pada ayat (1) dinyatakan dengan sertifikat pendidik, dan/atau sertifikat profesi.</w:t>
      </w:r>
    </w:p>
    <w:p w:rsidR="00AB3EA7" w:rsidRPr="00BD14D5" w:rsidRDefault="003242D6" w:rsidP="003662E3">
      <w:pPr>
        <w:numPr>
          <w:ilvl w:val="0"/>
          <w:numId w:val="62"/>
        </w:numPr>
        <w:spacing w:line="360" w:lineRule="auto"/>
        <w:ind w:left="2835" w:right="22" w:hanging="567"/>
        <w:jc w:val="both"/>
        <w:rPr>
          <w:rFonts w:eastAsia="Bookman Old Style"/>
        </w:rPr>
      </w:pPr>
      <w:r w:rsidRPr="00BD14D5">
        <w:rPr>
          <w:rFonts w:eastAsia="Bookman Old Style"/>
        </w:rPr>
        <w:t xml:space="preserve">Dosen program diploma tiga dan program diploma </w:t>
      </w:r>
      <w:proofErr w:type="gramStart"/>
      <w:r w:rsidRPr="00BD14D5">
        <w:rPr>
          <w:rFonts w:eastAsia="Bookman Old Style"/>
        </w:rPr>
        <w:t>empat  berkualifikasi</w:t>
      </w:r>
      <w:proofErr w:type="gramEnd"/>
      <w:r w:rsidRPr="00BD14D5">
        <w:rPr>
          <w:rFonts w:eastAsia="Bookman Old Style"/>
        </w:rPr>
        <w:t xml:space="preserve"> akademik paling rendah lulusan magister atau magister terapan yang relevan dengan program studi.</w:t>
      </w:r>
    </w:p>
    <w:p w:rsidR="003242D6" w:rsidRPr="00BD14D5" w:rsidRDefault="003242D6" w:rsidP="008D066D">
      <w:pPr>
        <w:numPr>
          <w:ilvl w:val="0"/>
          <w:numId w:val="62"/>
        </w:numPr>
        <w:spacing w:line="360" w:lineRule="auto"/>
        <w:ind w:left="2820" w:right="22" w:hanging="600"/>
        <w:jc w:val="both"/>
        <w:rPr>
          <w:rFonts w:eastAsia="Bookman Old Style"/>
        </w:rPr>
      </w:pPr>
      <w:r w:rsidRPr="00BD14D5">
        <w:rPr>
          <w:rFonts w:eastAsia="Bookman Old Style"/>
        </w:rPr>
        <w:lastRenderedPageBreak/>
        <w:t>Penyetaraan atas jenjang 6 (enam) KKNI sebagaimana dimaksud pada ayat (5), jenjang 8 (delapan) KKNI sebagaimana dimaksud pada ayat (7), ayat (9), dan ayat (11), dan jenjang 9 (sembilan) KKNI sebagaimana dimaksud pada ayat (13) dan ayat (15) dilakukan oleh Direktur Jenderal Pembelajaran dan Kemahasiswaan melalui mekanisme rekognisi pembelajaran lampau.</w:t>
      </w:r>
    </w:p>
    <w:p w:rsidR="003242D6" w:rsidRPr="00BD14D5" w:rsidRDefault="003242D6" w:rsidP="003242D6">
      <w:pPr>
        <w:tabs>
          <w:tab w:val="left" w:pos="2820"/>
        </w:tabs>
        <w:spacing w:line="360" w:lineRule="auto"/>
        <w:ind w:right="22"/>
        <w:jc w:val="both"/>
        <w:rPr>
          <w:rFonts w:eastAsia="Bookman Old Style"/>
        </w:rPr>
      </w:pPr>
    </w:p>
    <w:p w:rsidR="00AB3EA7" w:rsidRPr="00BD14D5" w:rsidRDefault="00AB3EA7" w:rsidP="00AB3EA7">
      <w:pPr>
        <w:spacing w:line="360" w:lineRule="auto"/>
        <w:ind w:left="5280"/>
        <w:jc w:val="both"/>
        <w:rPr>
          <w:rFonts w:eastAsia="Bookman Old Style"/>
        </w:rPr>
      </w:pPr>
      <w:r w:rsidRPr="00BD14D5">
        <w:rPr>
          <w:rFonts w:eastAsia="Bookman Old Style"/>
        </w:rPr>
        <w:t>Pasal 28</w:t>
      </w:r>
    </w:p>
    <w:p w:rsidR="00AB3EA7" w:rsidRPr="00BD14D5" w:rsidRDefault="00AB3EA7" w:rsidP="008D066D">
      <w:pPr>
        <w:pStyle w:val="ListParagraph"/>
        <w:numPr>
          <w:ilvl w:val="0"/>
          <w:numId w:val="63"/>
        </w:numPr>
        <w:spacing w:line="360" w:lineRule="auto"/>
        <w:ind w:left="2694" w:right="22" w:hanging="426"/>
        <w:jc w:val="both"/>
        <w:rPr>
          <w:rFonts w:eastAsia="Bookman Old Style"/>
        </w:rPr>
      </w:pPr>
      <w:r w:rsidRPr="00BD14D5">
        <w:rPr>
          <w:rFonts w:eastAsia="Bookman Old Style"/>
        </w:rPr>
        <w:t>Penghitungan beban kerja dosen didasarkan antara lain pada:</w:t>
      </w:r>
    </w:p>
    <w:p w:rsidR="00AB3EA7" w:rsidRPr="00BD14D5" w:rsidRDefault="00AB3EA7" w:rsidP="008D066D">
      <w:pPr>
        <w:pStyle w:val="ListParagraph"/>
        <w:numPr>
          <w:ilvl w:val="0"/>
          <w:numId w:val="64"/>
        </w:numPr>
        <w:spacing w:line="360" w:lineRule="auto"/>
        <w:ind w:left="3119" w:hanging="425"/>
        <w:jc w:val="both"/>
        <w:rPr>
          <w:rFonts w:eastAsia="Bookman Old Style"/>
        </w:rPr>
      </w:pPr>
      <w:r w:rsidRPr="00BD14D5">
        <w:rPr>
          <w:rFonts w:eastAsia="Bookman Old Style"/>
        </w:rPr>
        <w:t>kegiatan pokok dosen mencakup:</w:t>
      </w:r>
    </w:p>
    <w:p w:rsidR="00AB3EA7" w:rsidRPr="00BD14D5" w:rsidRDefault="00AB3EA7" w:rsidP="008D066D">
      <w:pPr>
        <w:pStyle w:val="ListParagraph"/>
        <w:numPr>
          <w:ilvl w:val="0"/>
          <w:numId w:val="65"/>
        </w:numPr>
        <w:spacing w:line="360" w:lineRule="auto"/>
        <w:ind w:left="3544" w:hanging="425"/>
        <w:jc w:val="both"/>
        <w:rPr>
          <w:rFonts w:eastAsia="Bookman Old Style"/>
        </w:rPr>
      </w:pPr>
      <w:r w:rsidRPr="00BD14D5">
        <w:rPr>
          <w:rFonts w:eastAsia="Bookman Old Style"/>
        </w:rPr>
        <w:t>perencanaan, pelaksanaan, dan pengendalian proses pembelajaran;</w:t>
      </w:r>
    </w:p>
    <w:p w:rsidR="00AB3EA7" w:rsidRPr="00BD14D5" w:rsidRDefault="00AB3EA7" w:rsidP="008D066D">
      <w:pPr>
        <w:pStyle w:val="ListParagraph"/>
        <w:numPr>
          <w:ilvl w:val="0"/>
          <w:numId w:val="65"/>
        </w:numPr>
        <w:spacing w:line="360" w:lineRule="auto"/>
        <w:ind w:left="3544" w:hanging="425"/>
        <w:jc w:val="both"/>
        <w:rPr>
          <w:rFonts w:eastAsia="Bookman Old Style"/>
        </w:rPr>
      </w:pPr>
      <w:r w:rsidRPr="00BD14D5">
        <w:rPr>
          <w:rFonts w:eastAsia="Bookman Old Style"/>
        </w:rPr>
        <w:t>pelaksanaan evaluasi hasil pembelajaran;</w:t>
      </w:r>
    </w:p>
    <w:p w:rsidR="00AB3EA7" w:rsidRPr="00BD14D5" w:rsidRDefault="00AB3EA7" w:rsidP="008D066D">
      <w:pPr>
        <w:pStyle w:val="ListParagraph"/>
        <w:numPr>
          <w:ilvl w:val="0"/>
          <w:numId w:val="65"/>
        </w:numPr>
        <w:spacing w:line="360" w:lineRule="auto"/>
        <w:ind w:left="3544" w:hanging="425"/>
        <w:jc w:val="both"/>
        <w:rPr>
          <w:rFonts w:eastAsia="Bookman Old Style"/>
        </w:rPr>
      </w:pPr>
      <w:r w:rsidRPr="00BD14D5">
        <w:rPr>
          <w:rFonts w:eastAsia="Bookman Old Style"/>
        </w:rPr>
        <w:t xml:space="preserve"> pembimbingan dan pelatihan;</w:t>
      </w:r>
    </w:p>
    <w:p w:rsidR="00AB3EA7" w:rsidRPr="00BD14D5" w:rsidRDefault="00AB3EA7" w:rsidP="008D066D">
      <w:pPr>
        <w:pStyle w:val="ListParagraph"/>
        <w:numPr>
          <w:ilvl w:val="0"/>
          <w:numId w:val="65"/>
        </w:numPr>
        <w:spacing w:line="360" w:lineRule="auto"/>
        <w:ind w:left="3544" w:hanging="425"/>
        <w:jc w:val="both"/>
        <w:rPr>
          <w:rFonts w:eastAsia="Bookman Old Style"/>
        </w:rPr>
      </w:pPr>
      <w:r w:rsidRPr="00BD14D5">
        <w:rPr>
          <w:rFonts w:eastAsia="Bookman Old Style"/>
        </w:rPr>
        <w:t xml:space="preserve"> penelitian; dan</w:t>
      </w:r>
    </w:p>
    <w:p w:rsidR="00AB3EA7" w:rsidRPr="00BD14D5" w:rsidRDefault="00AB3EA7" w:rsidP="00AB3EA7">
      <w:pPr>
        <w:pStyle w:val="ListParagraph"/>
        <w:numPr>
          <w:ilvl w:val="0"/>
          <w:numId w:val="65"/>
        </w:numPr>
        <w:spacing w:line="360" w:lineRule="auto"/>
        <w:ind w:left="3544" w:hanging="425"/>
        <w:jc w:val="both"/>
        <w:rPr>
          <w:rFonts w:eastAsia="Bookman Old Style"/>
        </w:rPr>
      </w:pPr>
      <w:r w:rsidRPr="00BD14D5">
        <w:rPr>
          <w:rFonts w:eastAsia="Bookman Old Style"/>
        </w:rPr>
        <w:t>pengabdian kepada masyarakat;</w:t>
      </w:r>
    </w:p>
    <w:p w:rsidR="00AB3EA7" w:rsidRPr="00BD14D5" w:rsidRDefault="00AB3EA7" w:rsidP="00AB3EA7">
      <w:pPr>
        <w:spacing w:line="360" w:lineRule="auto"/>
        <w:ind w:left="3119" w:right="22" w:hanging="425"/>
        <w:jc w:val="both"/>
        <w:rPr>
          <w:rFonts w:eastAsia="Bookman Old Style"/>
        </w:rPr>
      </w:pPr>
      <w:proofErr w:type="gramStart"/>
      <w:r w:rsidRPr="00BD14D5">
        <w:rPr>
          <w:rFonts w:eastAsia="Bookman Old Style"/>
        </w:rPr>
        <w:t>b</w:t>
      </w:r>
      <w:proofErr w:type="gramEnd"/>
      <w:r w:rsidRPr="00BD14D5">
        <w:rPr>
          <w:rFonts w:eastAsia="Bookman Old Style"/>
        </w:rPr>
        <w:tab/>
        <w:t>kegiatan dalam bentuk pelaksanaan tugas tambahan; dan</w:t>
      </w:r>
    </w:p>
    <w:p w:rsidR="00AB3EA7" w:rsidRPr="00BD14D5" w:rsidRDefault="00AB3EA7" w:rsidP="00AB3EA7">
      <w:pPr>
        <w:spacing w:line="360" w:lineRule="auto"/>
        <w:ind w:left="3119" w:hanging="425"/>
        <w:jc w:val="both"/>
        <w:rPr>
          <w:rFonts w:eastAsia="Bookman Old Style"/>
        </w:rPr>
      </w:pPr>
      <w:proofErr w:type="gramStart"/>
      <w:r w:rsidRPr="00BD14D5">
        <w:rPr>
          <w:rFonts w:eastAsia="Bookman Old Style"/>
        </w:rPr>
        <w:t>c</w:t>
      </w:r>
      <w:proofErr w:type="gramEnd"/>
      <w:r w:rsidRPr="00BD14D5">
        <w:rPr>
          <w:rFonts w:eastAsia="Bookman Old Style"/>
        </w:rPr>
        <w:tab/>
        <w:t>kegiatan penunjang.</w:t>
      </w:r>
    </w:p>
    <w:p w:rsidR="00AB3EA7" w:rsidRPr="00BD14D5" w:rsidRDefault="00AB3EA7" w:rsidP="00AB3EA7">
      <w:pPr>
        <w:spacing w:line="360" w:lineRule="auto"/>
        <w:ind w:left="2660" w:right="22" w:hanging="392"/>
        <w:jc w:val="both"/>
        <w:rPr>
          <w:rFonts w:eastAsia="Bookman Old Style"/>
        </w:rPr>
      </w:pPr>
      <w:r w:rsidRPr="00BD14D5">
        <w:rPr>
          <w:rFonts w:eastAsia="Bookman Old Style"/>
        </w:rPr>
        <w:t>2</w:t>
      </w:r>
      <w:r w:rsidRPr="00BD14D5">
        <w:rPr>
          <w:rFonts w:eastAsia="Bookman Old Style"/>
        </w:rPr>
        <w:tab/>
        <w:t>Beban kerja pada kegiatan pokok dosen sebagaimana dinyatakan pada ayat (1) huruf a disesuaikan dengan besarnya beban tugas tambahan, bagi dosen yang mendapatkan tugas tambahan.</w:t>
      </w:r>
    </w:p>
    <w:p w:rsidR="00AB3EA7" w:rsidRPr="00BD14D5" w:rsidRDefault="00AB3EA7" w:rsidP="00AB3EA7">
      <w:pPr>
        <w:spacing w:line="360" w:lineRule="auto"/>
        <w:ind w:left="2694" w:right="22" w:hanging="426"/>
        <w:jc w:val="both"/>
        <w:rPr>
          <w:rFonts w:eastAsia="Bookman Old Style"/>
        </w:rPr>
      </w:pPr>
      <w:r w:rsidRPr="00BD14D5">
        <w:rPr>
          <w:rFonts w:eastAsia="Bookman Old Style"/>
        </w:rPr>
        <w:t>3</w:t>
      </w:r>
      <w:r w:rsidRPr="00BD14D5">
        <w:rPr>
          <w:rFonts w:eastAsia="Bookman Old Style"/>
        </w:rPr>
        <w:tab/>
        <w:t>Beban kerja dosen sebagai pembimbing utama dalam penelitian terstuktur dalam rangka penyusunan skripsi/ tugas akhir, yang setara paling banyak 7 (tujuh) mahasiswa.</w:t>
      </w:r>
    </w:p>
    <w:p w:rsidR="00AB3EA7" w:rsidRPr="00BD14D5" w:rsidRDefault="00AB3EA7" w:rsidP="00AB3EA7">
      <w:pPr>
        <w:spacing w:line="360" w:lineRule="auto"/>
        <w:ind w:left="2694" w:right="22" w:hanging="426"/>
        <w:jc w:val="both"/>
        <w:rPr>
          <w:rFonts w:eastAsia="Bookman Old Style"/>
        </w:rPr>
      </w:pPr>
      <w:r w:rsidRPr="00BD14D5">
        <w:rPr>
          <w:rFonts w:eastAsia="Bookman Old Style"/>
        </w:rPr>
        <w:t>4</w:t>
      </w:r>
      <w:r w:rsidRPr="00BD14D5">
        <w:rPr>
          <w:rFonts w:eastAsia="Bookman Old Style"/>
        </w:rPr>
        <w:tab/>
        <w:t>Beban kerja dosen mengacu pada nisbah/rasio dosen dan mahasiswa.</w:t>
      </w:r>
    </w:p>
    <w:p w:rsidR="00AB3EA7" w:rsidRPr="00BD14D5" w:rsidRDefault="00AB3EA7" w:rsidP="00AB3EA7">
      <w:pPr>
        <w:spacing w:line="360" w:lineRule="auto"/>
        <w:ind w:left="2694" w:right="22" w:hanging="426"/>
        <w:jc w:val="both"/>
        <w:rPr>
          <w:rFonts w:eastAsia="Bookman Old Style"/>
        </w:rPr>
      </w:pPr>
      <w:r w:rsidRPr="00BD14D5">
        <w:rPr>
          <w:rFonts w:eastAsia="Bookman Old Style"/>
        </w:rPr>
        <w:t>5</w:t>
      </w:r>
      <w:r w:rsidRPr="00BD14D5">
        <w:rPr>
          <w:rFonts w:eastAsia="Bookman Old Style"/>
        </w:rPr>
        <w:tab/>
        <w:t xml:space="preserve">Nisbah dosen dan mahasiswa sebagaimana dimaksud pada ayat (4) diatur dalam Peraturan Direktur </w:t>
      </w:r>
      <w:r w:rsidR="006529A2" w:rsidRPr="00BD14D5">
        <w:rPr>
          <w:rFonts w:eastAsia="Bookman Old Style"/>
        </w:rPr>
        <w:t>AKPER</w:t>
      </w:r>
      <w:r w:rsidRPr="00BD14D5">
        <w:rPr>
          <w:rFonts w:eastAsia="Bookman Old Style"/>
        </w:rPr>
        <w:t xml:space="preserve"> Rumkit Tk.III Manado.</w:t>
      </w:r>
    </w:p>
    <w:p w:rsidR="00AB3EA7" w:rsidRPr="00BD14D5" w:rsidRDefault="00AB3EA7" w:rsidP="00AB3EA7">
      <w:pPr>
        <w:spacing w:line="360" w:lineRule="auto"/>
        <w:ind w:left="2660" w:right="22" w:hanging="392"/>
        <w:jc w:val="both"/>
        <w:rPr>
          <w:rFonts w:eastAsia="Bookman Old Style"/>
        </w:rPr>
      </w:pPr>
    </w:p>
    <w:p w:rsidR="00AB3EA7" w:rsidRPr="00BD14D5" w:rsidRDefault="00AB3EA7" w:rsidP="00AB3EA7">
      <w:pPr>
        <w:spacing w:line="360" w:lineRule="auto"/>
        <w:ind w:left="5280"/>
        <w:jc w:val="both"/>
        <w:rPr>
          <w:rFonts w:eastAsia="Bookman Old Style"/>
        </w:rPr>
      </w:pPr>
      <w:r w:rsidRPr="00BD14D5">
        <w:rPr>
          <w:rFonts w:eastAsia="Bookman Old Style"/>
        </w:rPr>
        <w:t>Pasal 29</w:t>
      </w:r>
    </w:p>
    <w:p w:rsidR="00AB3EA7" w:rsidRPr="00BD14D5" w:rsidRDefault="00AB3EA7" w:rsidP="003662E3">
      <w:pPr>
        <w:numPr>
          <w:ilvl w:val="0"/>
          <w:numId w:val="66"/>
        </w:numPr>
        <w:spacing w:line="360" w:lineRule="auto"/>
        <w:ind w:left="2694" w:hanging="426"/>
        <w:jc w:val="both"/>
        <w:rPr>
          <w:rFonts w:eastAsia="Bookman Old Style"/>
        </w:rPr>
      </w:pPr>
      <w:r w:rsidRPr="00BD14D5">
        <w:rPr>
          <w:rFonts w:eastAsia="Bookman Old Style"/>
        </w:rPr>
        <w:t>Dosen terdiri atas dosen tetap dan dosen tidak tetap.</w:t>
      </w:r>
    </w:p>
    <w:p w:rsidR="00AB3EA7" w:rsidRPr="00BD14D5" w:rsidRDefault="00AB3EA7" w:rsidP="003662E3">
      <w:pPr>
        <w:numPr>
          <w:ilvl w:val="0"/>
          <w:numId w:val="66"/>
        </w:numPr>
        <w:spacing w:line="360" w:lineRule="auto"/>
        <w:ind w:left="2694" w:right="22" w:hanging="426"/>
        <w:jc w:val="both"/>
        <w:rPr>
          <w:rFonts w:eastAsia="Bookman Old Style"/>
        </w:rPr>
      </w:pPr>
      <w:r w:rsidRPr="00BD14D5">
        <w:rPr>
          <w:rFonts w:eastAsia="Bookman Old Style"/>
        </w:rPr>
        <w:t>Dosen tetap sebagaimana dimaksud pada ayat (1) merupakan dosen berstatus sebagai pendidik tetap pada 1 (satu) perguruan tinggi dan tidak menjadi pegawai tetap pada satuan kerja atau satuan pendidikan lain.</w:t>
      </w:r>
    </w:p>
    <w:p w:rsidR="00AB3EA7" w:rsidRPr="00BD14D5" w:rsidRDefault="00AB3EA7" w:rsidP="003662E3">
      <w:pPr>
        <w:numPr>
          <w:ilvl w:val="0"/>
          <w:numId w:val="66"/>
        </w:numPr>
        <w:spacing w:line="360" w:lineRule="auto"/>
        <w:ind w:left="2694" w:right="22" w:hanging="426"/>
        <w:jc w:val="both"/>
        <w:rPr>
          <w:rFonts w:eastAsia="Bookman Old Style"/>
        </w:rPr>
      </w:pPr>
      <w:r w:rsidRPr="00BD14D5">
        <w:rPr>
          <w:rFonts w:eastAsia="Bookman Old Style"/>
        </w:rPr>
        <w:t>Jumlah dosen tetap pada perguruan tinggi paling sedikit 80% (delapan puluh persen) dari jumlah seluruh dosen.</w:t>
      </w:r>
    </w:p>
    <w:p w:rsidR="00AB3EA7" w:rsidRPr="00BD14D5" w:rsidRDefault="00AB3EA7" w:rsidP="003662E3">
      <w:pPr>
        <w:numPr>
          <w:ilvl w:val="0"/>
          <w:numId w:val="66"/>
        </w:numPr>
        <w:spacing w:line="360" w:lineRule="auto"/>
        <w:ind w:left="2694" w:right="22" w:hanging="426"/>
        <w:jc w:val="both"/>
        <w:rPr>
          <w:rFonts w:eastAsia="Bookman Old Style"/>
        </w:rPr>
      </w:pPr>
      <w:r w:rsidRPr="00BD14D5">
        <w:rPr>
          <w:rFonts w:eastAsia="Bookman Old Style"/>
        </w:rPr>
        <w:t>Jumlah dosen tetap yang ditugaskan secara penuh waktu untuk menjalankan proses pembelajaran pada setiap program studi kecuali tugas belajar.</w:t>
      </w:r>
    </w:p>
    <w:p w:rsidR="00AB3EA7" w:rsidRPr="00BD14D5" w:rsidRDefault="00AB3EA7" w:rsidP="008D066D">
      <w:pPr>
        <w:numPr>
          <w:ilvl w:val="0"/>
          <w:numId w:val="66"/>
        </w:numPr>
        <w:tabs>
          <w:tab w:val="left" w:pos="2680"/>
        </w:tabs>
        <w:spacing w:line="360" w:lineRule="auto"/>
        <w:ind w:left="2680" w:right="22" w:hanging="460"/>
        <w:jc w:val="both"/>
        <w:rPr>
          <w:rFonts w:eastAsia="Bookman Old Style"/>
        </w:rPr>
      </w:pPr>
      <w:r w:rsidRPr="00BD14D5">
        <w:rPr>
          <w:rFonts w:eastAsia="Bookman Old Style"/>
        </w:rPr>
        <w:t>Dosen tetap untuk program doktor atau program doktor terapan paling sedikit memiliki 2 (dua) orang profesor.</w:t>
      </w:r>
    </w:p>
    <w:p w:rsidR="00AB3EA7" w:rsidRPr="00BD14D5" w:rsidRDefault="00AB3EA7" w:rsidP="008D066D">
      <w:pPr>
        <w:numPr>
          <w:ilvl w:val="0"/>
          <w:numId w:val="66"/>
        </w:numPr>
        <w:tabs>
          <w:tab w:val="left" w:pos="2680"/>
        </w:tabs>
        <w:spacing w:line="360" w:lineRule="auto"/>
        <w:ind w:left="2680" w:right="22" w:hanging="460"/>
        <w:jc w:val="both"/>
        <w:rPr>
          <w:rFonts w:eastAsia="Bookman Old Style"/>
        </w:rPr>
      </w:pPr>
      <w:r w:rsidRPr="00BD14D5">
        <w:rPr>
          <w:rFonts w:eastAsia="Bookman Old Style"/>
        </w:rPr>
        <w:lastRenderedPageBreak/>
        <w:t>Dosen tetap sebagaimana dimaksud pada ayat (4</w:t>
      </w:r>
      <w:proofErr w:type="gramStart"/>
      <w:r w:rsidRPr="00BD14D5">
        <w:rPr>
          <w:rFonts w:eastAsia="Bookman Old Style"/>
        </w:rPr>
        <w:t>)  memiliki</w:t>
      </w:r>
      <w:proofErr w:type="gramEnd"/>
      <w:r w:rsidRPr="00BD14D5">
        <w:rPr>
          <w:rFonts w:eastAsia="Bookman Old Style"/>
        </w:rPr>
        <w:t xml:space="preserve"> keahlian di bidang ilmu yang sesuai dengan disiplin ilmu pada program studi.</w:t>
      </w:r>
    </w:p>
    <w:p w:rsidR="00AB3EA7" w:rsidRPr="00BD14D5" w:rsidRDefault="00AB3EA7" w:rsidP="00AB3EA7">
      <w:pPr>
        <w:tabs>
          <w:tab w:val="left" w:pos="2660"/>
        </w:tabs>
        <w:spacing w:line="360" w:lineRule="auto"/>
        <w:ind w:right="22"/>
        <w:jc w:val="both"/>
        <w:rPr>
          <w:rFonts w:eastAsia="Bookman Old Style"/>
        </w:rPr>
      </w:pPr>
    </w:p>
    <w:p w:rsidR="00AB3EA7" w:rsidRPr="00BD14D5" w:rsidRDefault="00AB3EA7" w:rsidP="00AB3EA7">
      <w:pPr>
        <w:spacing w:line="360" w:lineRule="auto"/>
        <w:ind w:left="5280"/>
        <w:jc w:val="both"/>
        <w:rPr>
          <w:rFonts w:eastAsia="Bookman Old Style"/>
        </w:rPr>
      </w:pPr>
      <w:r w:rsidRPr="00BD14D5">
        <w:rPr>
          <w:rFonts w:eastAsia="Bookman Old Style"/>
        </w:rPr>
        <w:t>Pasal 30</w:t>
      </w:r>
    </w:p>
    <w:p w:rsidR="00AB3EA7" w:rsidRPr="00BD14D5" w:rsidRDefault="00AB3EA7" w:rsidP="008D066D">
      <w:pPr>
        <w:numPr>
          <w:ilvl w:val="0"/>
          <w:numId w:val="67"/>
        </w:numPr>
        <w:spacing w:line="360" w:lineRule="auto"/>
        <w:ind w:left="2680" w:right="22" w:hanging="460"/>
        <w:jc w:val="both"/>
        <w:rPr>
          <w:rFonts w:eastAsia="Bookman Old Style"/>
        </w:rPr>
      </w:pPr>
      <w:r w:rsidRPr="00BD14D5">
        <w:rPr>
          <w:rFonts w:eastAsia="Bookman Old Style"/>
        </w:rPr>
        <w:t>Tenaga kependidikan memiliki kualifikasi akademik paling rendah lulusan program diploma 3 (tiga) yang dinyatakan dengan ijazah sesuai dengan kualifikasi tugas pokok dan fungsinya.</w:t>
      </w:r>
    </w:p>
    <w:p w:rsidR="003976D2" w:rsidRPr="00BD14D5" w:rsidRDefault="00AB3EA7" w:rsidP="008D066D">
      <w:pPr>
        <w:numPr>
          <w:ilvl w:val="0"/>
          <w:numId w:val="67"/>
        </w:numPr>
        <w:spacing w:line="360" w:lineRule="auto"/>
        <w:ind w:left="2680" w:right="22" w:hanging="460"/>
        <w:jc w:val="both"/>
        <w:rPr>
          <w:rFonts w:eastAsia="Bookman Old Style"/>
        </w:rPr>
      </w:pPr>
      <w:r w:rsidRPr="00BD14D5">
        <w:rPr>
          <w:rFonts w:eastAsia="Bookman Old Style"/>
        </w:rPr>
        <w:t>Tenaga kependidikan sebagaimana dimaksud pada ayat</w:t>
      </w:r>
      <w:r w:rsidR="003976D2" w:rsidRPr="00BD14D5">
        <w:rPr>
          <w:rFonts w:eastAsia="Bookman Old Style"/>
        </w:rPr>
        <w:t xml:space="preserve"> 1 </w:t>
      </w:r>
      <w:r w:rsidRPr="00BD14D5">
        <w:rPr>
          <w:rFonts w:eastAsia="Bookman Old Style"/>
        </w:rPr>
        <w:t>dikecualikan bagi tenaga administrasi.</w:t>
      </w:r>
    </w:p>
    <w:p w:rsidR="003976D2" w:rsidRPr="00BD14D5" w:rsidRDefault="00AB3EA7" w:rsidP="008D066D">
      <w:pPr>
        <w:numPr>
          <w:ilvl w:val="0"/>
          <w:numId w:val="67"/>
        </w:numPr>
        <w:spacing w:line="360" w:lineRule="auto"/>
        <w:ind w:left="2680" w:right="22" w:hanging="460"/>
        <w:jc w:val="both"/>
        <w:rPr>
          <w:rFonts w:eastAsia="Bookman Old Style"/>
        </w:rPr>
      </w:pPr>
      <w:r w:rsidRPr="00BD14D5">
        <w:rPr>
          <w:rFonts w:eastAsia="Bookman Old Style"/>
        </w:rPr>
        <w:t>Tenaga administrasi sebagaimana dimaksud pada ayat</w:t>
      </w:r>
      <w:r w:rsidR="003976D2" w:rsidRPr="00BD14D5">
        <w:rPr>
          <w:rFonts w:eastAsia="Bookman Old Style"/>
        </w:rPr>
        <w:t xml:space="preserve"> 2 </w:t>
      </w:r>
      <w:r w:rsidRPr="00BD14D5">
        <w:rPr>
          <w:rFonts w:eastAsia="Bookman Old Style"/>
        </w:rPr>
        <w:t>memiliki kualifikasi akademik paling rendah SMA atau sederajat.</w:t>
      </w:r>
    </w:p>
    <w:p w:rsidR="00AB3EA7" w:rsidRPr="00BD14D5" w:rsidRDefault="00AB3EA7" w:rsidP="008D066D">
      <w:pPr>
        <w:numPr>
          <w:ilvl w:val="0"/>
          <w:numId w:val="67"/>
        </w:numPr>
        <w:spacing w:line="360" w:lineRule="auto"/>
        <w:ind w:left="2680" w:right="22" w:hanging="460"/>
        <w:jc w:val="both"/>
        <w:rPr>
          <w:rFonts w:eastAsia="Bookman Old Style"/>
        </w:rPr>
      </w:pPr>
      <w:r w:rsidRPr="00BD14D5">
        <w:rPr>
          <w:rFonts w:eastAsia="Bookman Old Style"/>
        </w:rPr>
        <w:t xml:space="preserve">Tenaga kependidikan yang memerlukan keahlian </w:t>
      </w:r>
      <w:proofErr w:type="gramStart"/>
      <w:r w:rsidRPr="00BD14D5">
        <w:rPr>
          <w:rFonts w:eastAsia="Bookman Old Style"/>
        </w:rPr>
        <w:t>khusus  memiliki</w:t>
      </w:r>
      <w:proofErr w:type="gramEnd"/>
      <w:r w:rsidRPr="00BD14D5">
        <w:rPr>
          <w:rFonts w:eastAsia="Bookman Old Style"/>
        </w:rPr>
        <w:t xml:space="preserve"> sertifikat kompetensi sesuai dengan bidang tugas dan keahliannya.</w:t>
      </w:r>
    </w:p>
    <w:p w:rsidR="00AB3EA7" w:rsidRPr="00BD14D5" w:rsidRDefault="00AB3EA7" w:rsidP="00AB3EA7">
      <w:pPr>
        <w:tabs>
          <w:tab w:val="left" w:pos="2660"/>
        </w:tabs>
        <w:spacing w:line="360" w:lineRule="auto"/>
        <w:ind w:right="22"/>
        <w:jc w:val="both"/>
        <w:rPr>
          <w:rFonts w:eastAsia="Bookman Old Style"/>
        </w:rPr>
      </w:pPr>
    </w:p>
    <w:p w:rsidR="003976D2" w:rsidRPr="00BD14D5" w:rsidRDefault="003976D2" w:rsidP="003976D2">
      <w:pPr>
        <w:spacing w:line="360" w:lineRule="auto"/>
        <w:ind w:left="3640" w:firstLine="680"/>
        <w:jc w:val="both"/>
        <w:rPr>
          <w:rFonts w:eastAsia="Bookman Old Style"/>
        </w:rPr>
      </w:pPr>
      <w:r w:rsidRPr="00BD14D5">
        <w:rPr>
          <w:rFonts w:eastAsia="Bookman Old Style"/>
        </w:rPr>
        <w:t>Bagian Ketujuh</w:t>
      </w:r>
    </w:p>
    <w:p w:rsidR="003976D2" w:rsidRPr="00BD14D5" w:rsidRDefault="003976D2" w:rsidP="003976D2">
      <w:pPr>
        <w:spacing w:line="360" w:lineRule="auto"/>
        <w:ind w:left="2880"/>
        <w:jc w:val="both"/>
        <w:rPr>
          <w:rFonts w:eastAsia="Bookman Old Style"/>
        </w:rPr>
      </w:pPr>
      <w:r w:rsidRPr="00BD14D5">
        <w:rPr>
          <w:rFonts w:eastAsia="Bookman Old Style"/>
        </w:rPr>
        <w:t xml:space="preserve">Standar Sarana dan Prasarana Pembelajaran </w:t>
      </w:r>
    </w:p>
    <w:p w:rsidR="003976D2" w:rsidRPr="00BD14D5" w:rsidRDefault="006529A2" w:rsidP="003976D2">
      <w:pPr>
        <w:spacing w:line="360" w:lineRule="auto"/>
        <w:ind w:left="2880"/>
        <w:jc w:val="both"/>
        <w:rPr>
          <w:rFonts w:eastAsia="Bookman Old Style"/>
        </w:rPr>
      </w:pPr>
      <w:r w:rsidRPr="00BD14D5">
        <w:rPr>
          <w:rFonts w:eastAsia="Bookman Old Style"/>
        </w:rPr>
        <w:t xml:space="preserve">          </w:t>
      </w:r>
      <w:r w:rsidR="003976D2" w:rsidRPr="00BD14D5">
        <w:rPr>
          <w:rFonts w:eastAsia="Bookman Old Style"/>
        </w:rPr>
        <w:t xml:space="preserve"> </w:t>
      </w:r>
      <w:r w:rsidRPr="00BD14D5">
        <w:rPr>
          <w:rFonts w:eastAsia="Bookman Old Style"/>
        </w:rPr>
        <w:t>AKPER</w:t>
      </w:r>
      <w:r w:rsidR="003976D2" w:rsidRPr="00BD14D5">
        <w:rPr>
          <w:rFonts w:eastAsia="Bookman Old Style"/>
        </w:rPr>
        <w:t xml:space="preserve"> </w:t>
      </w:r>
      <w:proofErr w:type="gramStart"/>
      <w:r w:rsidR="003976D2" w:rsidRPr="00BD14D5">
        <w:rPr>
          <w:rFonts w:eastAsia="Bookman Old Style"/>
        </w:rPr>
        <w:t>Rumkit  Tk.III</w:t>
      </w:r>
      <w:proofErr w:type="gramEnd"/>
      <w:r w:rsidR="003976D2" w:rsidRPr="00BD14D5">
        <w:rPr>
          <w:rFonts w:eastAsia="Bookman Old Style"/>
        </w:rPr>
        <w:t xml:space="preserve"> Manado</w:t>
      </w:r>
    </w:p>
    <w:p w:rsidR="003976D2" w:rsidRPr="00BD14D5" w:rsidRDefault="003976D2" w:rsidP="003976D2">
      <w:pPr>
        <w:spacing w:line="360" w:lineRule="auto"/>
        <w:ind w:left="2880"/>
        <w:jc w:val="both"/>
        <w:rPr>
          <w:rFonts w:eastAsia="Bookman Old Style"/>
        </w:rPr>
      </w:pPr>
    </w:p>
    <w:p w:rsidR="003976D2" w:rsidRPr="00BD14D5" w:rsidRDefault="003976D2" w:rsidP="003976D2">
      <w:pPr>
        <w:spacing w:line="360" w:lineRule="auto"/>
        <w:ind w:left="4360" w:firstLine="680"/>
        <w:rPr>
          <w:rFonts w:eastAsia="Bookman Old Style"/>
        </w:rPr>
      </w:pPr>
      <w:r w:rsidRPr="00BD14D5">
        <w:rPr>
          <w:rFonts w:eastAsia="Bookman Old Style"/>
        </w:rPr>
        <w:t>Pasal 31</w:t>
      </w:r>
    </w:p>
    <w:p w:rsidR="003976D2" w:rsidRPr="00BD14D5" w:rsidRDefault="003976D2" w:rsidP="003976D2">
      <w:pPr>
        <w:spacing w:line="360" w:lineRule="auto"/>
        <w:ind w:left="2220" w:right="22"/>
        <w:jc w:val="both"/>
        <w:rPr>
          <w:rFonts w:eastAsia="Bookman Old Style"/>
        </w:rPr>
      </w:pPr>
      <w:r w:rsidRPr="00BD14D5">
        <w:rPr>
          <w:rFonts w:eastAsia="Bookman Old Style"/>
        </w:rPr>
        <w:t>Standar sarana dan prasarana pembelajaran merupakan kriteria minimal tentang sarana dan prasarana sesuai dengan kebutuhan isi dan proses pembelajaran dalam rangka pemenuhan capaian pembelajaran lulusan.</w:t>
      </w:r>
    </w:p>
    <w:p w:rsidR="003976D2" w:rsidRPr="00BD14D5" w:rsidRDefault="003976D2" w:rsidP="003976D2">
      <w:pPr>
        <w:spacing w:line="360" w:lineRule="auto"/>
        <w:jc w:val="both"/>
      </w:pPr>
    </w:p>
    <w:p w:rsidR="003976D2" w:rsidRPr="00BD14D5" w:rsidRDefault="003976D2" w:rsidP="003976D2">
      <w:pPr>
        <w:spacing w:line="360" w:lineRule="auto"/>
        <w:ind w:left="4320" w:firstLine="720"/>
        <w:jc w:val="both"/>
        <w:rPr>
          <w:rFonts w:eastAsia="Bookman Old Style"/>
        </w:rPr>
      </w:pPr>
      <w:r w:rsidRPr="00BD14D5">
        <w:rPr>
          <w:rFonts w:eastAsia="Bookman Old Style"/>
        </w:rPr>
        <w:t>Pasal 32</w:t>
      </w:r>
    </w:p>
    <w:p w:rsidR="003976D2" w:rsidRPr="00BD14D5" w:rsidRDefault="003976D2" w:rsidP="003976D2">
      <w:pPr>
        <w:spacing w:line="360" w:lineRule="auto"/>
        <w:ind w:left="2680" w:right="22" w:hanging="412"/>
        <w:jc w:val="both"/>
        <w:rPr>
          <w:rFonts w:eastAsia="Bookman Old Style"/>
        </w:rPr>
      </w:pPr>
      <w:r w:rsidRPr="00BD14D5">
        <w:rPr>
          <w:rFonts w:eastAsia="Bookman Old Style"/>
        </w:rPr>
        <w:t>1</w:t>
      </w:r>
      <w:r w:rsidRPr="00BD14D5">
        <w:rPr>
          <w:rFonts w:eastAsia="Bookman Old Style"/>
        </w:rPr>
        <w:tab/>
        <w:t>Standar sarana pembelajaran sebagaimana dimaksud dalam Pasal 31 paling sedikit terdiri atas:</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perabot;</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peralatan pendidikan;</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media pendidikan;</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buku, buku elektronik, dan repositori;</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sarana teknologi informasi dan komunikasi;</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instrumentasi eksperimen;</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sarana olahraga;</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sarana berkesenian;</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sarana fasilitas umum;</w:t>
      </w:r>
    </w:p>
    <w:p w:rsidR="003976D2" w:rsidRPr="00BD14D5" w:rsidRDefault="003976D2" w:rsidP="003662E3">
      <w:pPr>
        <w:numPr>
          <w:ilvl w:val="1"/>
          <w:numId w:val="35"/>
        </w:numPr>
        <w:spacing w:line="360" w:lineRule="auto"/>
        <w:ind w:left="3119" w:hanging="425"/>
        <w:jc w:val="both"/>
        <w:rPr>
          <w:rFonts w:eastAsia="Bookman Old Style"/>
        </w:rPr>
      </w:pPr>
      <w:r w:rsidRPr="00BD14D5">
        <w:rPr>
          <w:rFonts w:eastAsia="Bookman Old Style"/>
        </w:rPr>
        <w:t>bahan habis pakai; dan</w:t>
      </w:r>
    </w:p>
    <w:p w:rsidR="003976D2" w:rsidRPr="00BD14D5" w:rsidRDefault="003976D2" w:rsidP="008D066D">
      <w:pPr>
        <w:numPr>
          <w:ilvl w:val="1"/>
          <w:numId w:val="35"/>
        </w:numPr>
        <w:tabs>
          <w:tab w:val="left" w:pos="2940"/>
        </w:tabs>
        <w:spacing w:line="360" w:lineRule="auto"/>
        <w:ind w:left="2940" w:hanging="261"/>
        <w:jc w:val="both"/>
        <w:rPr>
          <w:rFonts w:eastAsia="Bookman Old Style"/>
        </w:rPr>
      </w:pPr>
      <w:proofErr w:type="gramStart"/>
      <w:r w:rsidRPr="00BD14D5">
        <w:rPr>
          <w:rFonts w:eastAsia="Bookman Old Style"/>
        </w:rPr>
        <w:t>sarana</w:t>
      </w:r>
      <w:proofErr w:type="gramEnd"/>
      <w:r w:rsidRPr="00BD14D5">
        <w:rPr>
          <w:rFonts w:eastAsia="Bookman Old Style"/>
        </w:rPr>
        <w:t xml:space="preserve"> pemeliharaan, keselamatan, dan keamanan.</w:t>
      </w:r>
    </w:p>
    <w:p w:rsidR="003976D2" w:rsidRPr="00BD14D5" w:rsidRDefault="003976D2" w:rsidP="003976D2">
      <w:pPr>
        <w:spacing w:line="360" w:lineRule="auto"/>
        <w:ind w:left="2680" w:right="22" w:hanging="412"/>
        <w:jc w:val="both"/>
        <w:rPr>
          <w:rFonts w:eastAsia="Bookman Old Style"/>
        </w:rPr>
      </w:pPr>
      <w:bookmarkStart w:id="11" w:name="page32"/>
      <w:bookmarkEnd w:id="11"/>
      <w:r w:rsidRPr="00BD14D5">
        <w:rPr>
          <w:rFonts w:eastAsia="Bookman Old Style"/>
        </w:rPr>
        <w:t>2</w:t>
      </w:r>
      <w:r w:rsidRPr="00BD14D5">
        <w:rPr>
          <w:rFonts w:eastAsia="Bookman Old Style"/>
        </w:rPr>
        <w:tab/>
        <w:t xml:space="preserve">Jumlah, jenis, dan spesifikasi sarana sebagaimana dimaksud pada ayat (1) ditetapkan berdasarkan rasio penggunaan sarana sesuai dengan karakteristik metode dan bentuk pembelajaran, </w:t>
      </w:r>
      <w:proofErr w:type="gramStart"/>
      <w:r w:rsidRPr="00BD14D5">
        <w:rPr>
          <w:rFonts w:eastAsia="Bookman Old Style"/>
        </w:rPr>
        <w:t>serta  menjamin</w:t>
      </w:r>
      <w:proofErr w:type="gramEnd"/>
      <w:r w:rsidRPr="00BD14D5">
        <w:rPr>
          <w:rFonts w:eastAsia="Bookman Old Style"/>
        </w:rPr>
        <w:t xml:space="preserve"> terselenggaranya proses pembelajaran dan pelayanan administrasi akademik.</w:t>
      </w:r>
    </w:p>
    <w:p w:rsidR="003976D2" w:rsidRPr="00BD14D5" w:rsidRDefault="003976D2" w:rsidP="003976D2">
      <w:pPr>
        <w:spacing w:line="360" w:lineRule="auto"/>
        <w:jc w:val="both"/>
      </w:pPr>
    </w:p>
    <w:p w:rsidR="003976D2" w:rsidRPr="00BD14D5" w:rsidRDefault="003976D2" w:rsidP="003976D2">
      <w:pPr>
        <w:spacing w:line="360" w:lineRule="auto"/>
        <w:ind w:left="4320" w:firstLine="720"/>
        <w:jc w:val="both"/>
        <w:rPr>
          <w:rFonts w:eastAsia="Bookman Old Style"/>
        </w:rPr>
      </w:pPr>
      <w:r w:rsidRPr="00BD14D5">
        <w:rPr>
          <w:rFonts w:eastAsia="Bookman Old Style"/>
        </w:rPr>
        <w:lastRenderedPageBreak/>
        <w:t>Pasal 33</w:t>
      </w:r>
    </w:p>
    <w:p w:rsidR="003976D2" w:rsidRPr="00BD14D5" w:rsidRDefault="003976D2" w:rsidP="003976D2">
      <w:pPr>
        <w:spacing w:line="360" w:lineRule="auto"/>
        <w:ind w:left="2694" w:right="22" w:hanging="426"/>
        <w:jc w:val="both"/>
        <w:rPr>
          <w:rFonts w:eastAsia="Bookman Old Style"/>
        </w:rPr>
      </w:pPr>
      <w:r w:rsidRPr="00BD14D5">
        <w:t>1</w:t>
      </w:r>
      <w:r w:rsidRPr="00BD14D5">
        <w:tab/>
      </w:r>
      <w:r w:rsidRPr="00BD14D5">
        <w:rPr>
          <w:rFonts w:eastAsia="Bookman Old Style"/>
        </w:rPr>
        <w:t>Standar prasarana pembelajaran sebagaimana dimaksud dalam Pasal 31 paling sedikit terdiri atas:</w:t>
      </w:r>
    </w:p>
    <w:p w:rsidR="003976D2"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lahan;</w:t>
      </w:r>
    </w:p>
    <w:p w:rsidR="003976D2"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kelas;</w:t>
      </w:r>
    </w:p>
    <w:p w:rsidR="003976D2"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perpustakaan;</w:t>
      </w:r>
    </w:p>
    <w:p w:rsidR="003976D2" w:rsidRPr="00BD14D5" w:rsidRDefault="00140E55" w:rsidP="003662E3">
      <w:pPr>
        <w:numPr>
          <w:ilvl w:val="1"/>
          <w:numId w:val="36"/>
        </w:numPr>
        <w:spacing w:line="360" w:lineRule="auto"/>
        <w:ind w:left="3119" w:hanging="425"/>
        <w:jc w:val="both"/>
        <w:rPr>
          <w:rFonts w:eastAsia="Bookman Old Style"/>
        </w:rPr>
      </w:pPr>
      <w:r w:rsidRPr="00BD14D5">
        <w:rPr>
          <w:rFonts w:eastAsia="Bookman Old Style"/>
        </w:rPr>
        <w:t>laboratorium Keperawatan,Bahasa</w:t>
      </w:r>
      <w:r w:rsidR="003976D2" w:rsidRPr="00BD14D5">
        <w:rPr>
          <w:rFonts w:eastAsia="Bookman Old Style"/>
        </w:rPr>
        <w:t>;</w:t>
      </w:r>
    </w:p>
    <w:p w:rsidR="003976D2"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tempat berolahraga;</w:t>
      </w:r>
    </w:p>
    <w:p w:rsidR="003662E3"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untuk berkesenian;</w:t>
      </w:r>
    </w:p>
    <w:p w:rsidR="003662E3"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unit kegiatan mahasiswa;</w:t>
      </w:r>
    </w:p>
    <w:p w:rsidR="003662E3"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pimpinan perguruan tinggi;</w:t>
      </w:r>
    </w:p>
    <w:p w:rsidR="003662E3"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dosen;</w:t>
      </w:r>
    </w:p>
    <w:p w:rsidR="003662E3" w:rsidRPr="00BD14D5" w:rsidRDefault="003976D2" w:rsidP="003662E3">
      <w:pPr>
        <w:numPr>
          <w:ilvl w:val="1"/>
          <w:numId w:val="36"/>
        </w:numPr>
        <w:spacing w:line="360" w:lineRule="auto"/>
        <w:ind w:left="3119" w:hanging="425"/>
        <w:jc w:val="both"/>
        <w:rPr>
          <w:rFonts w:eastAsia="Bookman Old Style"/>
        </w:rPr>
      </w:pPr>
      <w:r w:rsidRPr="00BD14D5">
        <w:rPr>
          <w:rFonts w:eastAsia="Bookman Old Style"/>
        </w:rPr>
        <w:t>ruang tata usaha; dan</w:t>
      </w:r>
    </w:p>
    <w:p w:rsidR="003662E3" w:rsidRPr="00BD14D5" w:rsidRDefault="00140E55" w:rsidP="003662E3">
      <w:pPr>
        <w:numPr>
          <w:ilvl w:val="1"/>
          <w:numId w:val="36"/>
        </w:numPr>
        <w:spacing w:line="360" w:lineRule="auto"/>
        <w:ind w:left="3119" w:hanging="425"/>
        <w:jc w:val="both"/>
        <w:rPr>
          <w:rFonts w:eastAsia="Bookman Old Style"/>
        </w:rPr>
      </w:pPr>
      <w:r w:rsidRPr="00BD14D5">
        <w:rPr>
          <w:rFonts w:eastAsia="Bookman Old Style"/>
        </w:rPr>
        <w:t>Aula</w:t>
      </w:r>
    </w:p>
    <w:p w:rsidR="00140E55" w:rsidRPr="00BD14D5" w:rsidRDefault="00140E55" w:rsidP="003662E3">
      <w:pPr>
        <w:numPr>
          <w:ilvl w:val="1"/>
          <w:numId w:val="36"/>
        </w:numPr>
        <w:spacing w:line="360" w:lineRule="auto"/>
        <w:ind w:left="3119" w:hanging="425"/>
        <w:jc w:val="both"/>
        <w:rPr>
          <w:rFonts w:eastAsia="Bookman Old Style"/>
        </w:rPr>
      </w:pPr>
      <w:r w:rsidRPr="00BD14D5">
        <w:rPr>
          <w:rFonts w:eastAsia="Bookman Old Style"/>
        </w:rPr>
        <w:t>Parkiran</w:t>
      </w:r>
    </w:p>
    <w:p w:rsidR="003976D2" w:rsidRPr="00BD14D5" w:rsidRDefault="003976D2" w:rsidP="003976D2">
      <w:pPr>
        <w:spacing w:line="360" w:lineRule="auto"/>
        <w:jc w:val="both"/>
        <w:rPr>
          <w:rFonts w:eastAsia="Bookman Old Style"/>
        </w:rPr>
      </w:pPr>
    </w:p>
    <w:p w:rsidR="003976D2" w:rsidRPr="00BD14D5" w:rsidRDefault="00140E55" w:rsidP="00140E55">
      <w:pPr>
        <w:spacing w:line="360" w:lineRule="auto"/>
        <w:ind w:left="2680" w:right="22" w:hanging="412"/>
        <w:jc w:val="both"/>
        <w:rPr>
          <w:rFonts w:eastAsia="Bookman Old Style"/>
        </w:rPr>
      </w:pPr>
      <w:r w:rsidRPr="00BD14D5">
        <w:rPr>
          <w:rFonts w:eastAsia="Bookman Old Style"/>
        </w:rPr>
        <w:t>2</w:t>
      </w:r>
      <w:r w:rsidRPr="00BD14D5">
        <w:rPr>
          <w:rFonts w:eastAsia="Bookman Old Style"/>
        </w:rPr>
        <w:tab/>
      </w:r>
      <w:r w:rsidR="003976D2" w:rsidRPr="00BD14D5">
        <w:rPr>
          <w:rFonts w:eastAsia="Bookman Old Style"/>
        </w:rPr>
        <w:t>Fasilitas umum sebagaimana dimaksud pada ayat (1) huruf k meliputi:</w:t>
      </w:r>
    </w:p>
    <w:p w:rsidR="003976D2" w:rsidRPr="00BD14D5" w:rsidRDefault="003976D2" w:rsidP="003662E3">
      <w:pPr>
        <w:numPr>
          <w:ilvl w:val="1"/>
          <w:numId w:val="37"/>
        </w:numPr>
        <w:spacing w:line="360" w:lineRule="auto"/>
        <w:ind w:left="3119" w:hanging="425"/>
        <w:jc w:val="both"/>
        <w:rPr>
          <w:rFonts w:eastAsia="Bookman Old Style"/>
        </w:rPr>
      </w:pPr>
      <w:r w:rsidRPr="00BD14D5">
        <w:rPr>
          <w:rFonts w:eastAsia="Bookman Old Style"/>
        </w:rPr>
        <w:t>jalan;</w:t>
      </w:r>
    </w:p>
    <w:p w:rsidR="003976D2" w:rsidRPr="00BD14D5" w:rsidRDefault="003976D2" w:rsidP="003662E3">
      <w:pPr>
        <w:numPr>
          <w:ilvl w:val="1"/>
          <w:numId w:val="37"/>
        </w:numPr>
        <w:spacing w:line="360" w:lineRule="auto"/>
        <w:ind w:left="3119" w:hanging="425"/>
        <w:jc w:val="both"/>
        <w:rPr>
          <w:rFonts w:eastAsia="Bookman Old Style"/>
        </w:rPr>
      </w:pPr>
      <w:r w:rsidRPr="00BD14D5">
        <w:rPr>
          <w:rFonts w:eastAsia="Bookman Old Style"/>
        </w:rPr>
        <w:t>air;</w:t>
      </w:r>
    </w:p>
    <w:p w:rsidR="003976D2" w:rsidRPr="00BD14D5" w:rsidRDefault="003976D2" w:rsidP="003662E3">
      <w:pPr>
        <w:numPr>
          <w:ilvl w:val="1"/>
          <w:numId w:val="37"/>
        </w:numPr>
        <w:spacing w:line="360" w:lineRule="auto"/>
        <w:ind w:left="3119" w:hanging="425"/>
        <w:jc w:val="both"/>
        <w:rPr>
          <w:rFonts w:eastAsia="Bookman Old Style"/>
        </w:rPr>
      </w:pPr>
      <w:r w:rsidRPr="00BD14D5">
        <w:rPr>
          <w:rFonts w:eastAsia="Bookman Old Style"/>
        </w:rPr>
        <w:t>listrik;</w:t>
      </w:r>
    </w:p>
    <w:p w:rsidR="003662E3" w:rsidRPr="00BD14D5" w:rsidRDefault="003976D2" w:rsidP="003662E3">
      <w:pPr>
        <w:numPr>
          <w:ilvl w:val="1"/>
          <w:numId w:val="37"/>
        </w:numPr>
        <w:spacing w:line="360" w:lineRule="auto"/>
        <w:ind w:left="3119" w:hanging="425"/>
        <w:jc w:val="both"/>
        <w:rPr>
          <w:rFonts w:eastAsia="Bookman Old Style"/>
        </w:rPr>
      </w:pPr>
      <w:r w:rsidRPr="00BD14D5">
        <w:rPr>
          <w:rFonts w:eastAsia="Bookman Old Style"/>
        </w:rPr>
        <w:t>jaringan komunikasi suara; dan</w:t>
      </w:r>
    </w:p>
    <w:p w:rsidR="003976D2" w:rsidRPr="00BD14D5" w:rsidRDefault="003976D2" w:rsidP="003662E3">
      <w:pPr>
        <w:numPr>
          <w:ilvl w:val="1"/>
          <w:numId w:val="37"/>
        </w:numPr>
        <w:spacing w:line="360" w:lineRule="auto"/>
        <w:ind w:left="3119" w:hanging="425"/>
        <w:jc w:val="both"/>
        <w:rPr>
          <w:rFonts w:eastAsia="Bookman Old Style"/>
        </w:rPr>
      </w:pPr>
      <w:proofErr w:type="gramStart"/>
      <w:r w:rsidRPr="00BD14D5">
        <w:rPr>
          <w:rFonts w:eastAsia="Bookman Old Style"/>
        </w:rPr>
        <w:t>data</w:t>
      </w:r>
      <w:proofErr w:type="gramEnd"/>
      <w:r w:rsidRPr="00BD14D5">
        <w:rPr>
          <w:rFonts w:eastAsia="Bookman Old Style"/>
        </w:rPr>
        <w:t>.</w:t>
      </w:r>
    </w:p>
    <w:p w:rsidR="003976D2" w:rsidRPr="00BD14D5" w:rsidRDefault="003976D2" w:rsidP="003976D2">
      <w:pPr>
        <w:spacing w:line="360" w:lineRule="auto"/>
        <w:jc w:val="both"/>
      </w:pPr>
    </w:p>
    <w:p w:rsidR="003976D2" w:rsidRPr="00BD14D5" w:rsidRDefault="00140E55" w:rsidP="00140E55">
      <w:pPr>
        <w:spacing w:line="360" w:lineRule="auto"/>
        <w:ind w:left="5280"/>
        <w:jc w:val="both"/>
        <w:rPr>
          <w:rFonts w:eastAsia="Bookman Old Style"/>
        </w:rPr>
      </w:pPr>
      <w:r w:rsidRPr="00BD14D5">
        <w:rPr>
          <w:rFonts w:eastAsia="Bookman Old Style"/>
        </w:rPr>
        <w:t>Pasal 34</w:t>
      </w:r>
    </w:p>
    <w:p w:rsidR="003976D2" w:rsidRPr="00BD14D5" w:rsidRDefault="003976D2" w:rsidP="003662E3">
      <w:pPr>
        <w:numPr>
          <w:ilvl w:val="0"/>
          <w:numId w:val="68"/>
        </w:numPr>
        <w:spacing w:line="360" w:lineRule="auto"/>
        <w:ind w:left="2694" w:right="22" w:hanging="426"/>
        <w:jc w:val="both"/>
        <w:rPr>
          <w:rFonts w:eastAsia="Bookman Old Style"/>
        </w:rPr>
      </w:pPr>
      <w:r w:rsidRPr="00BD14D5">
        <w:rPr>
          <w:rFonts w:eastAsia="Bookman Old Style"/>
        </w:rPr>
        <w:t xml:space="preserve">Lahan sebagaimana dimaksud dalam Pasal 33 ayat (1) huruf </w:t>
      </w:r>
      <w:proofErr w:type="gramStart"/>
      <w:r w:rsidRPr="00BD14D5">
        <w:rPr>
          <w:rFonts w:eastAsia="Bookman Old Style"/>
        </w:rPr>
        <w:t>a  berada</w:t>
      </w:r>
      <w:proofErr w:type="gramEnd"/>
      <w:r w:rsidRPr="00BD14D5">
        <w:rPr>
          <w:rFonts w:eastAsia="Bookman Old Style"/>
        </w:rPr>
        <w:t xml:space="preserve"> dalam lingkungan yang secara ekologis nyaman dan sehat untuk menunjang proses pembelajaran.</w:t>
      </w:r>
    </w:p>
    <w:p w:rsidR="003976D2" w:rsidRPr="00BD14D5" w:rsidRDefault="003976D2" w:rsidP="008D066D">
      <w:pPr>
        <w:numPr>
          <w:ilvl w:val="0"/>
          <w:numId w:val="68"/>
        </w:numPr>
        <w:tabs>
          <w:tab w:val="left" w:pos="2680"/>
        </w:tabs>
        <w:spacing w:line="360" w:lineRule="auto"/>
        <w:ind w:left="2680" w:right="22" w:hanging="460"/>
        <w:jc w:val="both"/>
        <w:rPr>
          <w:rFonts w:eastAsia="Bookman Old Style"/>
        </w:rPr>
      </w:pPr>
      <w:r w:rsidRPr="00BD14D5">
        <w:rPr>
          <w:rFonts w:eastAsia="Bookman Old Style"/>
        </w:rPr>
        <w:t xml:space="preserve">Lahan </w:t>
      </w:r>
      <w:r w:rsidR="006529A2" w:rsidRPr="00BD14D5">
        <w:rPr>
          <w:rFonts w:eastAsia="Bookman Old Style"/>
        </w:rPr>
        <w:t>AKPER</w:t>
      </w:r>
      <w:r w:rsidRPr="00BD14D5">
        <w:rPr>
          <w:rFonts w:eastAsia="Bookman Old Style"/>
        </w:rPr>
        <w:t xml:space="preserve"> Rumkit Tk.III Manado </w:t>
      </w:r>
      <w:proofErr w:type="gramStart"/>
      <w:r w:rsidRPr="00BD14D5">
        <w:rPr>
          <w:rFonts w:eastAsia="Bookman Old Style"/>
        </w:rPr>
        <w:t>didirikan  dimiliki</w:t>
      </w:r>
      <w:proofErr w:type="gramEnd"/>
      <w:r w:rsidRPr="00BD14D5">
        <w:rPr>
          <w:rFonts w:eastAsia="Bookman Old Style"/>
        </w:rPr>
        <w:t xml:space="preserve"> oleh penyelenggara perguruan tinggi.</w:t>
      </w:r>
    </w:p>
    <w:p w:rsidR="003976D2" w:rsidRPr="00BD14D5" w:rsidRDefault="003976D2" w:rsidP="00140E55">
      <w:pPr>
        <w:tabs>
          <w:tab w:val="left" w:pos="2680"/>
        </w:tabs>
        <w:spacing w:line="360" w:lineRule="auto"/>
        <w:ind w:right="22"/>
        <w:jc w:val="both"/>
        <w:rPr>
          <w:rFonts w:eastAsia="Bookman Old Style"/>
        </w:rPr>
      </w:pPr>
    </w:p>
    <w:p w:rsidR="003976D2" w:rsidRPr="00BD14D5" w:rsidRDefault="003976D2" w:rsidP="00891AC2">
      <w:pPr>
        <w:spacing w:line="360" w:lineRule="auto"/>
        <w:ind w:left="4320" w:right="22" w:firstLine="720"/>
        <w:jc w:val="both"/>
        <w:rPr>
          <w:rFonts w:eastAsia="Bookman Old Style"/>
        </w:rPr>
      </w:pPr>
      <w:bookmarkStart w:id="12" w:name="page33"/>
      <w:bookmarkEnd w:id="12"/>
      <w:r w:rsidRPr="00BD14D5">
        <w:rPr>
          <w:rFonts w:eastAsia="Bookman Old Style"/>
        </w:rPr>
        <w:t>Pasal 35</w:t>
      </w:r>
    </w:p>
    <w:p w:rsidR="003976D2" w:rsidRPr="00BD14D5" w:rsidRDefault="003976D2" w:rsidP="003976D2">
      <w:pPr>
        <w:spacing w:line="360" w:lineRule="auto"/>
        <w:ind w:left="2220" w:right="22"/>
        <w:jc w:val="both"/>
        <w:rPr>
          <w:rFonts w:eastAsia="Bookman Old Style"/>
        </w:rPr>
      </w:pPr>
      <w:proofErr w:type="gramStart"/>
      <w:r w:rsidRPr="00BD14D5">
        <w:rPr>
          <w:rFonts w:eastAsia="Bookman Old Style"/>
        </w:rPr>
        <w:t>Pedoman mengenai kriteria prasarana pembelajaran sebagaimana dimaksud dalam Pasal 33 ayat (1) huruf a sampai dengan huruf k ditetapkan oleh Yayasan.</w:t>
      </w:r>
      <w:proofErr w:type="gramEnd"/>
    </w:p>
    <w:p w:rsidR="003976D2" w:rsidRPr="00BD14D5" w:rsidRDefault="003976D2" w:rsidP="003976D2">
      <w:pPr>
        <w:spacing w:line="360" w:lineRule="auto"/>
        <w:jc w:val="both"/>
      </w:pPr>
    </w:p>
    <w:p w:rsidR="003976D2" w:rsidRPr="00BD14D5" w:rsidRDefault="00891AC2" w:rsidP="00891AC2">
      <w:pPr>
        <w:spacing w:line="360" w:lineRule="auto"/>
        <w:ind w:left="5280"/>
        <w:jc w:val="both"/>
        <w:rPr>
          <w:rFonts w:eastAsia="Bookman Old Style"/>
        </w:rPr>
      </w:pPr>
      <w:r w:rsidRPr="00BD14D5">
        <w:rPr>
          <w:rFonts w:eastAsia="Bookman Old Style"/>
        </w:rPr>
        <w:t>Pasal 36</w:t>
      </w:r>
    </w:p>
    <w:p w:rsidR="003976D2" w:rsidRPr="00BD14D5" w:rsidRDefault="003976D2" w:rsidP="003662E3">
      <w:pPr>
        <w:numPr>
          <w:ilvl w:val="0"/>
          <w:numId w:val="69"/>
        </w:numPr>
        <w:spacing w:line="360" w:lineRule="auto"/>
        <w:ind w:left="2694" w:right="22" w:hanging="426"/>
        <w:jc w:val="both"/>
        <w:rPr>
          <w:rFonts w:eastAsia="Bookman Old Style"/>
        </w:rPr>
      </w:pPr>
      <w:r w:rsidRPr="00BD14D5">
        <w:rPr>
          <w:rFonts w:eastAsia="Bookman Old Style"/>
        </w:rPr>
        <w:t xml:space="preserve">Bangunan perguruan </w:t>
      </w:r>
      <w:proofErr w:type="gramStart"/>
      <w:r w:rsidRPr="00BD14D5">
        <w:rPr>
          <w:rFonts w:eastAsia="Bookman Old Style"/>
        </w:rPr>
        <w:t>tinggi  memiliki</w:t>
      </w:r>
      <w:proofErr w:type="gramEnd"/>
      <w:r w:rsidRPr="00BD14D5">
        <w:rPr>
          <w:rFonts w:eastAsia="Bookman Old Style"/>
        </w:rPr>
        <w:t xml:space="preserve"> standar kualitas minimal kelas A atau setara.</w:t>
      </w:r>
    </w:p>
    <w:p w:rsidR="003976D2" w:rsidRPr="00BD14D5" w:rsidRDefault="003976D2" w:rsidP="003662E3">
      <w:pPr>
        <w:numPr>
          <w:ilvl w:val="0"/>
          <w:numId w:val="69"/>
        </w:numPr>
        <w:spacing w:line="360" w:lineRule="auto"/>
        <w:ind w:left="2694" w:right="22" w:hanging="426"/>
        <w:jc w:val="both"/>
        <w:rPr>
          <w:rFonts w:eastAsia="Bookman Old Style"/>
        </w:rPr>
      </w:pPr>
      <w:r w:rsidRPr="00BD14D5">
        <w:rPr>
          <w:rFonts w:eastAsia="Bookman Old Style"/>
        </w:rPr>
        <w:t xml:space="preserve">Bangunan perguruan </w:t>
      </w:r>
      <w:proofErr w:type="gramStart"/>
      <w:r w:rsidRPr="00BD14D5">
        <w:rPr>
          <w:rFonts w:eastAsia="Bookman Old Style"/>
        </w:rPr>
        <w:t>tinggi  memenuhi</w:t>
      </w:r>
      <w:proofErr w:type="gramEnd"/>
      <w:r w:rsidRPr="00BD14D5">
        <w:rPr>
          <w:rFonts w:eastAsia="Bookman Old Style"/>
        </w:rPr>
        <w:t xml:space="preserve"> persyaratan keselamatan, kesehatan, kenyamanan, dan keamanan, serta dilengkapi dengan instalasi listrik yang berdaya memadai dan instalasi, baik limbah domestik maupun limbah khusus, apabila diperlukan.</w:t>
      </w:r>
    </w:p>
    <w:p w:rsidR="003976D2" w:rsidRPr="00BD14D5" w:rsidRDefault="003976D2" w:rsidP="008D066D">
      <w:pPr>
        <w:numPr>
          <w:ilvl w:val="0"/>
          <w:numId w:val="69"/>
        </w:numPr>
        <w:tabs>
          <w:tab w:val="left" w:pos="2680"/>
        </w:tabs>
        <w:spacing w:line="360" w:lineRule="auto"/>
        <w:ind w:left="2680" w:right="22" w:hanging="460"/>
        <w:jc w:val="both"/>
        <w:rPr>
          <w:rFonts w:eastAsia="Bookman Old Style"/>
        </w:rPr>
      </w:pPr>
      <w:r w:rsidRPr="00BD14D5">
        <w:rPr>
          <w:rFonts w:eastAsia="Bookman Old Style"/>
        </w:rPr>
        <w:lastRenderedPageBreak/>
        <w:t xml:space="preserve">Standar kualitas bangunan perguruan tinggi sebagaimana dimaksud pada ayat (1) dan ayat (2) didasarkan pada peraturan Direktur </w:t>
      </w:r>
      <w:r w:rsidR="006529A2" w:rsidRPr="00BD14D5">
        <w:rPr>
          <w:rFonts w:eastAsia="Bookman Old Style"/>
        </w:rPr>
        <w:t>AKPER</w:t>
      </w:r>
      <w:r w:rsidRPr="00BD14D5">
        <w:rPr>
          <w:rFonts w:eastAsia="Bookman Old Style"/>
        </w:rPr>
        <w:t xml:space="preserve"> Rumkit Tk.III Manado yang menangani urusan pemerintahan di bidang pekerjaan umum.</w:t>
      </w:r>
    </w:p>
    <w:p w:rsidR="003976D2" w:rsidRPr="00BD14D5" w:rsidRDefault="003976D2" w:rsidP="003976D2">
      <w:pPr>
        <w:spacing w:line="360" w:lineRule="auto"/>
        <w:jc w:val="both"/>
      </w:pPr>
    </w:p>
    <w:p w:rsidR="003976D2" w:rsidRPr="00BD14D5" w:rsidRDefault="00891AC2" w:rsidP="00891AC2">
      <w:pPr>
        <w:spacing w:line="360" w:lineRule="auto"/>
        <w:ind w:left="5280"/>
        <w:jc w:val="both"/>
        <w:rPr>
          <w:rFonts w:eastAsia="Bookman Old Style"/>
        </w:rPr>
      </w:pPr>
      <w:r w:rsidRPr="00BD14D5">
        <w:rPr>
          <w:rFonts w:eastAsia="Bookman Old Style"/>
        </w:rPr>
        <w:t>Pasal 37</w:t>
      </w:r>
    </w:p>
    <w:p w:rsidR="003976D2" w:rsidRPr="00BD14D5" w:rsidRDefault="003976D2" w:rsidP="008D066D">
      <w:pPr>
        <w:pStyle w:val="ListParagraph"/>
        <w:numPr>
          <w:ilvl w:val="0"/>
          <w:numId w:val="70"/>
        </w:numPr>
        <w:spacing w:line="360" w:lineRule="auto"/>
        <w:ind w:left="2694" w:right="22" w:hanging="426"/>
        <w:jc w:val="both"/>
        <w:rPr>
          <w:rFonts w:eastAsia="Bookman Old Style"/>
        </w:rPr>
      </w:pPr>
      <w:r w:rsidRPr="00BD14D5">
        <w:rPr>
          <w:rFonts w:eastAsia="Bookman Old Style"/>
        </w:rPr>
        <w:t xml:space="preserve">Perguruan </w:t>
      </w:r>
      <w:proofErr w:type="gramStart"/>
      <w:r w:rsidRPr="00BD14D5">
        <w:rPr>
          <w:rFonts w:eastAsia="Bookman Old Style"/>
        </w:rPr>
        <w:t>tinggi  menyediakan</w:t>
      </w:r>
      <w:proofErr w:type="gramEnd"/>
      <w:r w:rsidRPr="00BD14D5">
        <w:rPr>
          <w:rFonts w:eastAsia="Bookman Old Style"/>
        </w:rPr>
        <w:t xml:space="preserve"> sarana dan prasarana yang dapat diakses oleh mahasiswa yang berkebutuhan khusus.</w:t>
      </w:r>
    </w:p>
    <w:p w:rsidR="003976D2" w:rsidRPr="00BD14D5" w:rsidRDefault="003976D2" w:rsidP="008D066D">
      <w:pPr>
        <w:pStyle w:val="ListParagraph"/>
        <w:numPr>
          <w:ilvl w:val="0"/>
          <w:numId w:val="70"/>
        </w:numPr>
        <w:spacing w:line="360" w:lineRule="auto"/>
        <w:ind w:left="2694" w:right="22" w:hanging="426"/>
        <w:jc w:val="both"/>
        <w:rPr>
          <w:rFonts w:eastAsia="Bookman Old Style"/>
        </w:rPr>
      </w:pPr>
      <w:r w:rsidRPr="00BD14D5">
        <w:rPr>
          <w:rFonts w:eastAsia="Bookman Old Style"/>
        </w:rPr>
        <w:t>Sarana dan prasarana sebagaimana dimaksud pada ayat (1) terdiri atas:</w:t>
      </w:r>
    </w:p>
    <w:p w:rsidR="003976D2" w:rsidRPr="00BD14D5" w:rsidRDefault="003976D2" w:rsidP="003662E3">
      <w:pPr>
        <w:numPr>
          <w:ilvl w:val="1"/>
          <w:numId w:val="38"/>
        </w:numPr>
        <w:spacing w:line="360" w:lineRule="auto"/>
        <w:ind w:left="3119" w:right="22" w:hanging="425"/>
        <w:jc w:val="both"/>
        <w:rPr>
          <w:rFonts w:eastAsia="Bookman Old Style"/>
        </w:rPr>
      </w:pPr>
      <w:r w:rsidRPr="00BD14D5">
        <w:rPr>
          <w:rFonts w:eastAsia="Bookman Old Style"/>
        </w:rPr>
        <w:t xml:space="preserve">pelabelan dengan tulisan </w:t>
      </w:r>
      <w:r w:rsidRPr="00BD14D5">
        <w:rPr>
          <w:rFonts w:eastAsia="Bookman Old Style"/>
          <w:i/>
        </w:rPr>
        <w:t>Braille</w:t>
      </w:r>
      <w:r w:rsidRPr="00BD14D5">
        <w:rPr>
          <w:rFonts w:eastAsia="Bookman Old Style"/>
        </w:rPr>
        <w:t xml:space="preserve"> dan informasi dalam bentuk suara;</w:t>
      </w:r>
    </w:p>
    <w:p w:rsidR="003976D2" w:rsidRPr="00BD14D5" w:rsidRDefault="003976D2" w:rsidP="003662E3">
      <w:pPr>
        <w:numPr>
          <w:ilvl w:val="1"/>
          <w:numId w:val="38"/>
        </w:numPr>
        <w:spacing w:line="360" w:lineRule="auto"/>
        <w:ind w:left="3119" w:hanging="425"/>
        <w:jc w:val="both"/>
        <w:rPr>
          <w:rFonts w:eastAsia="Bookman Old Style"/>
        </w:rPr>
      </w:pPr>
      <w:r w:rsidRPr="00BD14D5">
        <w:rPr>
          <w:rFonts w:eastAsia="Bookman Old Style"/>
        </w:rPr>
        <w:t>lerengan (</w:t>
      </w:r>
      <w:r w:rsidRPr="00BD14D5">
        <w:rPr>
          <w:rFonts w:eastAsia="Bookman Old Style"/>
          <w:i/>
        </w:rPr>
        <w:t>ramp</w:t>
      </w:r>
      <w:r w:rsidRPr="00BD14D5">
        <w:rPr>
          <w:rFonts w:eastAsia="Bookman Old Style"/>
        </w:rPr>
        <w:t>) untuk pengguna kursi roda;</w:t>
      </w:r>
    </w:p>
    <w:p w:rsidR="003976D2" w:rsidRPr="00BD14D5" w:rsidRDefault="003976D2" w:rsidP="003662E3">
      <w:pPr>
        <w:numPr>
          <w:ilvl w:val="1"/>
          <w:numId w:val="38"/>
        </w:numPr>
        <w:spacing w:line="360" w:lineRule="auto"/>
        <w:ind w:left="3119" w:right="22" w:hanging="425"/>
        <w:jc w:val="both"/>
        <w:rPr>
          <w:rFonts w:eastAsia="Bookman Old Style"/>
        </w:rPr>
      </w:pPr>
      <w:r w:rsidRPr="00BD14D5">
        <w:rPr>
          <w:rFonts w:eastAsia="Bookman Old Style"/>
        </w:rPr>
        <w:t>jalur pemandu (</w:t>
      </w:r>
      <w:r w:rsidRPr="00BD14D5">
        <w:rPr>
          <w:rFonts w:eastAsia="Bookman Old Style"/>
          <w:i/>
        </w:rPr>
        <w:t>guiding block</w:t>
      </w:r>
      <w:r w:rsidRPr="00BD14D5">
        <w:rPr>
          <w:rFonts w:eastAsia="Bookman Old Style"/>
        </w:rPr>
        <w:t>) di jalan atau koridor di lingkungan kampus;</w:t>
      </w:r>
    </w:p>
    <w:p w:rsidR="003976D2" w:rsidRPr="00BD14D5" w:rsidRDefault="003976D2" w:rsidP="003662E3">
      <w:pPr>
        <w:numPr>
          <w:ilvl w:val="1"/>
          <w:numId w:val="38"/>
        </w:numPr>
        <w:spacing w:line="360" w:lineRule="auto"/>
        <w:ind w:left="3119" w:right="22" w:hanging="425"/>
        <w:jc w:val="both"/>
        <w:rPr>
          <w:rFonts w:eastAsia="Bookman Old Style"/>
        </w:rPr>
      </w:pPr>
      <w:r w:rsidRPr="00BD14D5">
        <w:rPr>
          <w:rFonts w:eastAsia="Bookman Old Style"/>
        </w:rPr>
        <w:t>peta/denah kampus atau gedung dalam bentuk peta/denah timbul; dan</w:t>
      </w:r>
    </w:p>
    <w:p w:rsidR="003976D2" w:rsidRPr="00BD14D5" w:rsidRDefault="003976D2" w:rsidP="008D066D">
      <w:pPr>
        <w:numPr>
          <w:ilvl w:val="1"/>
          <w:numId w:val="38"/>
        </w:numPr>
        <w:spacing w:line="360" w:lineRule="auto"/>
        <w:ind w:left="3100" w:right="22" w:hanging="421"/>
        <w:jc w:val="both"/>
        <w:rPr>
          <w:rFonts w:eastAsia="Bookman Old Style"/>
        </w:rPr>
      </w:pPr>
      <w:proofErr w:type="gramStart"/>
      <w:r w:rsidRPr="00BD14D5">
        <w:rPr>
          <w:rFonts w:eastAsia="Bookman Old Style"/>
        </w:rPr>
        <w:t>toilet</w:t>
      </w:r>
      <w:proofErr w:type="gramEnd"/>
      <w:r w:rsidRPr="00BD14D5">
        <w:rPr>
          <w:rFonts w:eastAsia="Bookman Old Style"/>
        </w:rPr>
        <w:t xml:space="preserve"> atau kamar mandi untuk pengguna kursi roda.</w:t>
      </w:r>
    </w:p>
    <w:p w:rsidR="003976D2" w:rsidRPr="00BD14D5" w:rsidRDefault="00891AC2" w:rsidP="00891AC2">
      <w:pPr>
        <w:spacing w:line="360" w:lineRule="auto"/>
        <w:ind w:left="2694" w:right="22" w:hanging="426"/>
        <w:jc w:val="both"/>
        <w:rPr>
          <w:rFonts w:eastAsia="Bookman Old Style"/>
        </w:rPr>
      </w:pPr>
      <w:bookmarkStart w:id="13" w:name="page34"/>
      <w:bookmarkEnd w:id="13"/>
      <w:r w:rsidRPr="00BD14D5">
        <w:rPr>
          <w:rFonts w:eastAsia="Bookman Old Style"/>
        </w:rPr>
        <w:t>3</w:t>
      </w:r>
      <w:r w:rsidRPr="00BD14D5">
        <w:rPr>
          <w:rFonts w:eastAsia="Bookman Old Style"/>
        </w:rPr>
        <w:tab/>
      </w:r>
      <w:r w:rsidR="003976D2" w:rsidRPr="00BD14D5">
        <w:rPr>
          <w:rFonts w:eastAsia="Bookman Old Style"/>
        </w:rPr>
        <w:t>Pedoman mengenai sarana dan prasarana bagi mahasiswa yang berkebutuhan khusus sebagaimana dimaksud pada ayat (2) ditetapkan oleh Direktur Jenderal Pembelajaran dan Kemahasiswaan.</w:t>
      </w:r>
    </w:p>
    <w:p w:rsidR="00891AC2" w:rsidRPr="00BD14D5" w:rsidRDefault="00891AC2" w:rsidP="00891AC2">
      <w:pPr>
        <w:spacing w:line="360" w:lineRule="auto"/>
        <w:ind w:left="2694" w:right="22" w:hanging="426"/>
        <w:jc w:val="both"/>
        <w:rPr>
          <w:rFonts w:eastAsia="Bookman Old Style"/>
        </w:rPr>
      </w:pPr>
    </w:p>
    <w:p w:rsidR="003976D2" w:rsidRPr="00BD14D5" w:rsidRDefault="003976D2" w:rsidP="00891AC2">
      <w:pPr>
        <w:spacing w:line="360" w:lineRule="auto"/>
        <w:ind w:left="3640" w:firstLine="680"/>
        <w:jc w:val="both"/>
        <w:rPr>
          <w:rFonts w:eastAsia="Bookman Old Style"/>
        </w:rPr>
      </w:pPr>
      <w:r w:rsidRPr="00BD14D5">
        <w:rPr>
          <w:rFonts w:eastAsia="Bookman Old Style"/>
        </w:rPr>
        <w:t>Bagian Kedelapan</w:t>
      </w:r>
    </w:p>
    <w:p w:rsidR="003976D2" w:rsidRPr="00BD14D5" w:rsidRDefault="003976D2" w:rsidP="00891AC2">
      <w:pPr>
        <w:spacing w:line="360" w:lineRule="auto"/>
        <w:ind w:left="2200"/>
        <w:jc w:val="center"/>
        <w:rPr>
          <w:rFonts w:eastAsia="Bookman Old Style"/>
        </w:rPr>
      </w:pPr>
      <w:r w:rsidRPr="00BD14D5">
        <w:rPr>
          <w:rFonts w:eastAsia="Bookman Old Style"/>
        </w:rPr>
        <w:t>Standar Pengelolaan Pembelaj</w:t>
      </w:r>
      <w:r w:rsidR="00891AC2" w:rsidRPr="00BD14D5">
        <w:rPr>
          <w:rFonts w:eastAsia="Bookman Old Style"/>
        </w:rPr>
        <w:t xml:space="preserve">aran </w:t>
      </w:r>
      <w:r w:rsidR="006529A2" w:rsidRPr="00BD14D5">
        <w:rPr>
          <w:rFonts w:eastAsia="Bookman Old Style"/>
        </w:rPr>
        <w:t>AKPER</w:t>
      </w:r>
      <w:r w:rsidR="00891AC2" w:rsidRPr="00BD14D5">
        <w:rPr>
          <w:rFonts w:eastAsia="Bookman Old Style"/>
        </w:rPr>
        <w:t xml:space="preserve"> Rumkit </w:t>
      </w:r>
      <w:r w:rsidRPr="00BD14D5">
        <w:rPr>
          <w:rFonts w:eastAsia="Bookman Old Style"/>
        </w:rPr>
        <w:t>Tk.III Manado</w:t>
      </w:r>
    </w:p>
    <w:p w:rsidR="003976D2" w:rsidRPr="00BD14D5" w:rsidRDefault="003976D2" w:rsidP="003976D2">
      <w:pPr>
        <w:spacing w:line="360" w:lineRule="auto"/>
        <w:jc w:val="both"/>
      </w:pPr>
    </w:p>
    <w:p w:rsidR="003976D2" w:rsidRPr="00BD14D5" w:rsidRDefault="003976D2" w:rsidP="00891AC2">
      <w:pPr>
        <w:spacing w:line="360" w:lineRule="auto"/>
        <w:ind w:left="3600" w:firstLine="720"/>
        <w:jc w:val="both"/>
        <w:rPr>
          <w:rFonts w:eastAsia="Bookman Old Style"/>
        </w:rPr>
      </w:pPr>
      <w:r w:rsidRPr="00BD14D5">
        <w:rPr>
          <w:rFonts w:eastAsia="Bookman Old Style"/>
        </w:rPr>
        <w:t>Pasal 38</w:t>
      </w:r>
    </w:p>
    <w:p w:rsidR="003976D2" w:rsidRPr="00BD14D5" w:rsidRDefault="003976D2" w:rsidP="008D066D">
      <w:pPr>
        <w:numPr>
          <w:ilvl w:val="0"/>
          <w:numId w:val="71"/>
        </w:numPr>
        <w:spacing w:line="360" w:lineRule="auto"/>
        <w:ind w:left="2694" w:hanging="426"/>
        <w:jc w:val="both"/>
        <w:rPr>
          <w:rFonts w:eastAsia="Bookman Old Style"/>
        </w:rPr>
      </w:pPr>
      <w:r w:rsidRPr="00BD14D5">
        <w:rPr>
          <w:rFonts w:eastAsia="Bookman Old Style"/>
        </w:rPr>
        <w:t>Standar pengelolaan pembelajaran merupakan kriteria</w:t>
      </w:r>
      <w:r w:rsidR="00891AC2" w:rsidRPr="00BD14D5">
        <w:rPr>
          <w:rFonts w:eastAsia="Bookman Old Style"/>
        </w:rPr>
        <w:t xml:space="preserve"> </w:t>
      </w:r>
      <w:r w:rsidRPr="00BD14D5">
        <w:rPr>
          <w:rFonts w:eastAsia="Bookman Old Style"/>
        </w:rPr>
        <w:t>minimal tentang perencanaan, pelaksanaan, pengendalian, pemantauan dan evaluasi, serta pelaporan kegiatan pembelajaran pada tingkat program studi.</w:t>
      </w:r>
    </w:p>
    <w:p w:rsidR="003976D2" w:rsidRPr="00BD14D5" w:rsidRDefault="003976D2" w:rsidP="008D066D">
      <w:pPr>
        <w:numPr>
          <w:ilvl w:val="0"/>
          <w:numId w:val="71"/>
        </w:numPr>
        <w:spacing w:line="360" w:lineRule="auto"/>
        <w:ind w:left="2694" w:right="22" w:hanging="426"/>
        <w:jc w:val="both"/>
        <w:rPr>
          <w:rFonts w:eastAsia="Bookman Old Style"/>
        </w:rPr>
      </w:pPr>
      <w:r w:rsidRPr="00BD14D5">
        <w:rPr>
          <w:rFonts w:eastAsia="Bookman Old Style"/>
        </w:rPr>
        <w:t>Standar pengelolaan pembelajaran sebagaimana dimaksud pada ayat (1</w:t>
      </w:r>
      <w:proofErr w:type="gramStart"/>
      <w:r w:rsidRPr="00BD14D5">
        <w:rPr>
          <w:rFonts w:eastAsia="Bookman Old Style"/>
        </w:rPr>
        <w:t>)  mengacu</w:t>
      </w:r>
      <w:proofErr w:type="gramEnd"/>
      <w:r w:rsidRPr="00BD14D5">
        <w:rPr>
          <w:rFonts w:eastAsia="Bookman Old Style"/>
        </w:rPr>
        <w:t xml:space="preserve"> pada standar kompetensi lulusan, standar isi pembelajaran, standar proses pembelajaran, standar dosen dan tenaga kependidikan, serta standar sarana dan prasarana pembelajaran.</w:t>
      </w:r>
    </w:p>
    <w:p w:rsidR="003976D2" w:rsidRPr="00BD14D5" w:rsidRDefault="003976D2" w:rsidP="003976D2">
      <w:pPr>
        <w:spacing w:line="360" w:lineRule="auto"/>
        <w:jc w:val="both"/>
      </w:pPr>
    </w:p>
    <w:p w:rsidR="003976D2" w:rsidRPr="00BD14D5" w:rsidRDefault="00891AC2" w:rsidP="00891AC2">
      <w:pPr>
        <w:spacing w:line="360" w:lineRule="auto"/>
        <w:ind w:left="5280"/>
        <w:jc w:val="both"/>
        <w:rPr>
          <w:rFonts w:eastAsia="Bookman Old Style"/>
        </w:rPr>
      </w:pPr>
      <w:r w:rsidRPr="00BD14D5">
        <w:rPr>
          <w:rFonts w:eastAsia="Bookman Old Style"/>
        </w:rPr>
        <w:t>Pasal 39</w:t>
      </w:r>
    </w:p>
    <w:p w:rsidR="003976D2" w:rsidRPr="00BD14D5" w:rsidRDefault="003976D2" w:rsidP="003662E3">
      <w:pPr>
        <w:numPr>
          <w:ilvl w:val="0"/>
          <w:numId w:val="72"/>
        </w:numPr>
        <w:spacing w:line="360" w:lineRule="auto"/>
        <w:ind w:left="2694" w:right="22" w:hanging="426"/>
        <w:jc w:val="both"/>
        <w:rPr>
          <w:rFonts w:eastAsia="Bookman Old Style"/>
        </w:rPr>
      </w:pPr>
      <w:r w:rsidRPr="00BD14D5">
        <w:rPr>
          <w:rFonts w:eastAsia="Bookman Old Style"/>
        </w:rPr>
        <w:t>Pelaksana standar pengelolaan dilakukan oleh Unit Pengelola program studi dan perguruan tinggi.</w:t>
      </w:r>
    </w:p>
    <w:p w:rsidR="003976D2" w:rsidRPr="00BD14D5" w:rsidRDefault="003976D2" w:rsidP="003662E3">
      <w:pPr>
        <w:numPr>
          <w:ilvl w:val="0"/>
          <w:numId w:val="72"/>
        </w:numPr>
        <w:spacing w:line="360" w:lineRule="auto"/>
        <w:ind w:left="2694" w:right="22" w:hanging="426"/>
        <w:jc w:val="both"/>
        <w:rPr>
          <w:rFonts w:eastAsia="Bookman Old Style"/>
        </w:rPr>
      </w:pPr>
      <w:r w:rsidRPr="00BD14D5">
        <w:rPr>
          <w:rFonts w:eastAsia="Bookman Old Style"/>
        </w:rPr>
        <w:t>Unit Pengelola program studi sebagaimana dimaksud pada ayat (1) :</w:t>
      </w:r>
    </w:p>
    <w:p w:rsidR="00891AC2" w:rsidRPr="00BD14D5" w:rsidRDefault="003976D2" w:rsidP="008D066D">
      <w:pPr>
        <w:numPr>
          <w:ilvl w:val="1"/>
          <w:numId w:val="39"/>
        </w:numPr>
        <w:spacing w:line="360" w:lineRule="auto"/>
        <w:ind w:left="3119" w:right="22" w:hanging="440"/>
        <w:jc w:val="both"/>
        <w:rPr>
          <w:rFonts w:eastAsia="Bookman Old Style"/>
        </w:rPr>
      </w:pPr>
      <w:r w:rsidRPr="00BD14D5">
        <w:rPr>
          <w:rFonts w:eastAsia="Bookman Old Style"/>
        </w:rPr>
        <w:t>melakukan penyusunan kurikulum dan rencana pembelajaran dalam setiap mata kuliah;</w:t>
      </w:r>
    </w:p>
    <w:p w:rsidR="00891AC2" w:rsidRPr="00BD14D5" w:rsidRDefault="003976D2" w:rsidP="008D066D">
      <w:pPr>
        <w:numPr>
          <w:ilvl w:val="1"/>
          <w:numId w:val="39"/>
        </w:numPr>
        <w:spacing w:line="360" w:lineRule="auto"/>
        <w:ind w:left="3119" w:right="22" w:hanging="440"/>
        <w:jc w:val="both"/>
        <w:rPr>
          <w:rFonts w:eastAsia="Bookman Old Style"/>
        </w:rPr>
      </w:pPr>
      <w:r w:rsidRPr="00BD14D5">
        <w:rPr>
          <w:rFonts w:eastAsia="Bookman Old Style"/>
        </w:rPr>
        <w:lastRenderedPageBreak/>
        <w:t>menyelenggarakan program pembelajaran sesuai standar isi, standar proses, standar penilaian yang telah ditetapkan dalam rangka mencapai capaian pembelajaran lulusan;</w:t>
      </w:r>
    </w:p>
    <w:p w:rsidR="00692540" w:rsidRPr="00BD14D5" w:rsidRDefault="003976D2" w:rsidP="003662E3">
      <w:pPr>
        <w:numPr>
          <w:ilvl w:val="1"/>
          <w:numId w:val="39"/>
        </w:numPr>
        <w:spacing w:line="360" w:lineRule="auto"/>
        <w:ind w:left="3119" w:right="22" w:hanging="425"/>
        <w:jc w:val="both"/>
        <w:rPr>
          <w:rFonts w:eastAsia="Bookman Old Style"/>
        </w:rPr>
      </w:pPr>
      <w:r w:rsidRPr="00BD14D5">
        <w:rPr>
          <w:rFonts w:eastAsia="Bookman Old Style"/>
        </w:rPr>
        <w:t>melakukan kegiatan sistemik yang menciptakan suasana akademik dan budaya mutu yang baik;</w:t>
      </w:r>
      <w:bookmarkStart w:id="14" w:name="page35"/>
      <w:bookmarkEnd w:id="14"/>
    </w:p>
    <w:p w:rsidR="00692540" w:rsidRPr="00BD14D5" w:rsidRDefault="003976D2" w:rsidP="00692540">
      <w:pPr>
        <w:numPr>
          <w:ilvl w:val="1"/>
          <w:numId w:val="39"/>
        </w:numPr>
        <w:spacing w:line="360" w:lineRule="auto"/>
        <w:ind w:left="3119" w:right="22" w:hanging="425"/>
        <w:jc w:val="both"/>
        <w:rPr>
          <w:rFonts w:eastAsia="Bookman Old Style"/>
        </w:rPr>
      </w:pPr>
      <w:r w:rsidRPr="00BD14D5">
        <w:rPr>
          <w:rFonts w:eastAsia="Bookman Old Style"/>
        </w:rPr>
        <w:t>melakukan kegiatan pemantauan dan evaluasi secara periodik dalam rangka menjaga dan meningkatkan mutu proses pembelajaran; dan</w:t>
      </w:r>
    </w:p>
    <w:p w:rsidR="003976D2" w:rsidRPr="00BD14D5" w:rsidRDefault="003976D2" w:rsidP="00692540">
      <w:pPr>
        <w:numPr>
          <w:ilvl w:val="1"/>
          <w:numId w:val="39"/>
        </w:numPr>
        <w:spacing w:line="360" w:lineRule="auto"/>
        <w:ind w:left="3119" w:right="22" w:hanging="425"/>
        <w:jc w:val="both"/>
        <w:rPr>
          <w:rFonts w:eastAsia="Bookman Old Style"/>
        </w:rPr>
      </w:pPr>
      <w:proofErr w:type="gramStart"/>
      <w:r w:rsidRPr="00BD14D5">
        <w:rPr>
          <w:rFonts w:eastAsia="Bookman Old Style"/>
        </w:rPr>
        <w:t>melaporkan</w:t>
      </w:r>
      <w:proofErr w:type="gramEnd"/>
      <w:r w:rsidRPr="00BD14D5">
        <w:t xml:space="preserve"> </w:t>
      </w:r>
      <w:r w:rsidRPr="00BD14D5">
        <w:rPr>
          <w:rFonts w:eastAsia="Bookman Old Style"/>
        </w:rPr>
        <w:t xml:space="preserve">hasil program pembelajaran secara periodik sebagai </w:t>
      </w:r>
      <w:r w:rsidR="00891AC2" w:rsidRPr="00BD14D5">
        <w:rPr>
          <w:rFonts w:eastAsia="Bookman Old Style"/>
        </w:rPr>
        <w:t>sumber data dan informasi dalam</w:t>
      </w:r>
      <w:r w:rsidR="00692540" w:rsidRPr="00BD14D5">
        <w:rPr>
          <w:rFonts w:eastAsia="Bookman Old Style"/>
        </w:rPr>
        <w:t xml:space="preserve"> </w:t>
      </w:r>
      <w:r w:rsidRPr="00BD14D5">
        <w:rPr>
          <w:rFonts w:eastAsia="Bookman Old Style"/>
        </w:rPr>
        <w:t xml:space="preserve">pengambilan keputusan perbaikan dan </w:t>
      </w:r>
      <w:r w:rsidR="00891AC2" w:rsidRPr="00BD14D5">
        <w:rPr>
          <w:rFonts w:eastAsia="Bookman Old Style"/>
        </w:rPr>
        <w:t>pengembangan mutu pembelajaran.</w:t>
      </w:r>
    </w:p>
    <w:p w:rsidR="00891AC2" w:rsidRPr="00BD14D5" w:rsidRDefault="00891AC2" w:rsidP="00891AC2">
      <w:pPr>
        <w:spacing w:line="360" w:lineRule="auto"/>
        <w:ind w:left="2694" w:right="22" w:hanging="454"/>
        <w:jc w:val="both"/>
        <w:rPr>
          <w:rFonts w:eastAsia="Bookman Old Style"/>
        </w:rPr>
      </w:pPr>
      <w:r w:rsidRPr="00BD14D5">
        <w:rPr>
          <w:rFonts w:eastAsia="Bookman Old Style"/>
        </w:rPr>
        <w:t>3</w:t>
      </w:r>
      <w:r w:rsidRPr="00BD14D5">
        <w:rPr>
          <w:rFonts w:eastAsia="Bookman Old Style"/>
        </w:rPr>
        <w:tab/>
      </w:r>
      <w:r w:rsidR="003976D2" w:rsidRPr="00BD14D5">
        <w:rPr>
          <w:rFonts w:eastAsia="Bookman Old Style"/>
        </w:rPr>
        <w:t>Perguruan   tinggi   dalam   melaksanakan   standar pengelolaan sebagaimana dimaksud pada ayat (1</w:t>
      </w:r>
      <w:proofErr w:type="gramStart"/>
      <w:r w:rsidR="003976D2" w:rsidRPr="00BD14D5">
        <w:rPr>
          <w:rFonts w:eastAsia="Bookman Old Style"/>
        </w:rPr>
        <w:t>) :</w:t>
      </w:r>
      <w:proofErr w:type="gramEnd"/>
      <w:r w:rsidR="003976D2" w:rsidRPr="00BD14D5">
        <w:rPr>
          <w:rFonts w:eastAsia="Bookman Old Style"/>
        </w:rPr>
        <w:t xml:space="preserve"> </w:t>
      </w:r>
    </w:p>
    <w:p w:rsidR="00891AC2" w:rsidRPr="00BD14D5" w:rsidRDefault="003976D2" w:rsidP="00891AC2">
      <w:pPr>
        <w:spacing w:line="360" w:lineRule="auto"/>
        <w:ind w:left="3119" w:right="22" w:hanging="425"/>
        <w:jc w:val="both"/>
        <w:rPr>
          <w:rFonts w:eastAsia="Bookman Old Style"/>
        </w:rPr>
      </w:pPr>
      <w:r w:rsidRPr="00BD14D5">
        <w:rPr>
          <w:rFonts w:eastAsia="Bookman Old Style"/>
        </w:rPr>
        <w:t xml:space="preserve">a. </w:t>
      </w:r>
      <w:r w:rsidR="00891AC2" w:rsidRPr="00BD14D5">
        <w:rPr>
          <w:rFonts w:eastAsia="Bookman Old Style"/>
        </w:rPr>
        <w:tab/>
      </w:r>
      <w:r w:rsidRPr="00BD14D5">
        <w:rPr>
          <w:rFonts w:eastAsia="Bookman Old Style"/>
        </w:rPr>
        <w:t>menyusun   kebijakan,   rencana   strategis,   dan operasional terkait dengan pembelajaran yang dapat diakses  oleh  sivitas  akademika  dan  pemangku kepentingan,  serta  dapat  dijadikan  pedoman  bagi program   studi   dalam   melaksanakan   program</w:t>
      </w:r>
      <w:r w:rsidR="00891AC2" w:rsidRPr="00BD14D5">
        <w:rPr>
          <w:rFonts w:eastAsia="Bookman Old Style"/>
        </w:rPr>
        <w:t xml:space="preserve"> </w:t>
      </w:r>
      <w:r w:rsidRPr="00BD14D5">
        <w:rPr>
          <w:rFonts w:eastAsia="Bookman Old Style"/>
        </w:rPr>
        <w:t>pembelajaran;</w:t>
      </w:r>
    </w:p>
    <w:p w:rsidR="00891AC2" w:rsidRPr="00BD14D5" w:rsidRDefault="00891AC2" w:rsidP="00891AC2">
      <w:pPr>
        <w:spacing w:line="360" w:lineRule="auto"/>
        <w:ind w:left="3119" w:right="22" w:hanging="425"/>
        <w:jc w:val="both"/>
        <w:rPr>
          <w:rFonts w:eastAsia="Bookman Old Style"/>
        </w:rPr>
      </w:pPr>
      <w:proofErr w:type="gramStart"/>
      <w:r w:rsidRPr="00BD14D5">
        <w:rPr>
          <w:rFonts w:eastAsia="Bookman Old Style"/>
        </w:rPr>
        <w:t>b</w:t>
      </w:r>
      <w:proofErr w:type="gramEnd"/>
      <w:r w:rsidRPr="00BD14D5">
        <w:rPr>
          <w:rFonts w:eastAsia="Bookman Old Style"/>
        </w:rPr>
        <w:tab/>
      </w:r>
      <w:r w:rsidR="003976D2" w:rsidRPr="00BD14D5">
        <w:rPr>
          <w:rFonts w:eastAsia="Bookman Old Style"/>
        </w:rPr>
        <w:t>menyelenggarakan pembelajaran sesuai dengan jenis dan program pendidikan yang selaras denga</w:t>
      </w:r>
      <w:r w:rsidRPr="00BD14D5">
        <w:rPr>
          <w:rFonts w:eastAsia="Bookman Old Style"/>
        </w:rPr>
        <w:t>n capaian pembelajaran lulusan;</w:t>
      </w:r>
    </w:p>
    <w:p w:rsidR="00891AC2" w:rsidRPr="00BD14D5" w:rsidRDefault="00891AC2" w:rsidP="00891AC2">
      <w:pPr>
        <w:spacing w:line="360" w:lineRule="auto"/>
        <w:ind w:left="3119" w:right="22" w:hanging="425"/>
        <w:jc w:val="both"/>
        <w:rPr>
          <w:rFonts w:eastAsia="Bookman Old Style"/>
        </w:rPr>
      </w:pPr>
      <w:proofErr w:type="gramStart"/>
      <w:r w:rsidRPr="00BD14D5">
        <w:rPr>
          <w:rFonts w:eastAsia="Bookman Old Style"/>
        </w:rPr>
        <w:t>c</w:t>
      </w:r>
      <w:proofErr w:type="gramEnd"/>
      <w:r w:rsidRPr="00BD14D5">
        <w:rPr>
          <w:rFonts w:eastAsia="Bookman Old Style"/>
        </w:rPr>
        <w:tab/>
      </w:r>
      <w:r w:rsidR="003976D2" w:rsidRPr="00BD14D5">
        <w:rPr>
          <w:rFonts w:eastAsia="Bookman Old Style"/>
        </w:rPr>
        <w:t>menjaga</w:t>
      </w:r>
      <w:r w:rsidR="003976D2" w:rsidRPr="00BD14D5">
        <w:t xml:space="preserve"> </w:t>
      </w:r>
      <w:r w:rsidR="003976D2" w:rsidRPr="00BD14D5">
        <w:rPr>
          <w:rFonts w:eastAsia="Bookman Old Style"/>
        </w:rPr>
        <w:t xml:space="preserve">dan meningkatkan mutu pengelolaan program studi dalam melaksanakan program pembelajaran secara berkelanjutan dengan sasaran yang sesuai dengan </w:t>
      </w:r>
      <w:r w:rsidRPr="00BD14D5">
        <w:rPr>
          <w:rFonts w:eastAsia="Bookman Old Style"/>
        </w:rPr>
        <w:t>visi dan misi perguruan tinggi;</w:t>
      </w:r>
    </w:p>
    <w:p w:rsidR="00891AC2" w:rsidRPr="00BD14D5" w:rsidRDefault="00891AC2" w:rsidP="00891AC2">
      <w:pPr>
        <w:spacing w:line="360" w:lineRule="auto"/>
        <w:ind w:left="3119" w:right="22" w:hanging="425"/>
        <w:jc w:val="both"/>
        <w:rPr>
          <w:rFonts w:eastAsia="Bookman Old Style"/>
        </w:rPr>
      </w:pPr>
      <w:proofErr w:type="gramStart"/>
      <w:r w:rsidRPr="00BD14D5">
        <w:rPr>
          <w:rFonts w:eastAsia="Bookman Old Style"/>
        </w:rPr>
        <w:t>d</w:t>
      </w:r>
      <w:proofErr w:type="gramEnd"/>
      <w:r w:rsidRPr="00BD14D5">
        <w:rPr>
          <w:rFonts w:eastAsia="Bookman Old Style"/>
        </w:rPr>
        <w:tab/>
      </w:r>
      <w:r w:rsidR="003976D2" w:rsidRPr="00BD14D5">
        <w:rPr>
          <w:rFonts w:eastAsia="Bookman Old Style"/>
        </w:rPr>
        <w:t>melakukan</w:t>
      </w:r>
      <w:r w:rsidR="003976D2" w:rsidRPr="00BD14D5">
        <w:t xml:space="preserve"> </w:t>
      </w:r>
      <w:r w:rsidR="003976D2" w:rsidRPr="00BD14D5">
        <w:rPr>
          <w:rFonts w:eastAsia="Bookman Old Style"/>
        </w:rPr>
        <w:t>pemantauan dan evaluasi terhadap kegiatan program studi dalam melaksanakan kegiatan pembelaja</w:t>
      </w:r>
      <w:r w:rsidRPr="00BD14D5">
        <w:rPr>
          <w:rFonts w:eastAsia="Bookman Old Style"/>
        </w:rPr>
        <w:t>ran;</w:t>
      </w:r>
    </w:p>
    <w:p w:rsidR="00891AC2" w:rsidRPr="00BD14D5" w:rsidRDefault="00891AC2" w:rsidP="00891AC2">
      <w:pPr>
        <w:spacing w:line="360" w:lineRule="auto"/>
        <w:ind w:left="3119" w:right="22" w:hanging="425"/>
        <w:jc w:val="both"/>
        <w:rPr>
          <w:rFonts w:eastAsia="Bookman Old Style"/>
        </w:rPr>
      </w:pPr>
      <w:proofErr w:type="gramStart"/>
      <w:r w:rsidRPr="00BD14D5">
        <w:rPr>
          <w:rFonts w:eastAsia="Bookman Old Style"/>
        </w:rPr>
        <w:t>e</w:t>
      </w:r>
      <w:proofErr w:type="gramEnd"/>
      <w:r w:rsidRPr="00BD14D5">
        <w:rPr>
          <w:rFonts w:eastAsia="Bookman Old Style"/>
        </w:rPr>
        <w:tab/>
      </w:r>
      <w:r w:rsidR="003976D2" w:rsidRPr="00BD14D5">
        <w:rPr>
          <w:rFonts w:eastAsia="Bookman Old Style"/>
        </w:rPr>
        <w:t>memiliki</w:t>
      </w:r>
      <w:r w:rsidR="003976D2" w:rsidRPr="00BD14D5">
        <w:t xml:space="preserve"> </w:t>
      </w:r>
      <w:r w:rsidR="003976D2" w:rsidRPr="00BD14D5">
        <w:rPr>
          <w:rFonts w:eastAsia="Bookman Old Style"/>
        </w:rPr>
        <w:t>panduan perencanaan, pelaksanaan, evaluasi, pengawasan, penjaminan mutu, dan pengembangan kegia</w:t>
      </w:r>
      <w:r w:rsidRPr="00BD14D5">
        <w:rPr>
          <w:rFonts w:eastAsia="Bookman Old Style"/>
        </w:rPr>
        <w:t>tan pembelajaran dan dosen; dan</w:t>
      </w:r>
    </w:p>
    <w:p w:rsidR="003976D2" w:rsidRPr="00BD14D5" w:rsidRDefault="00891AC2" w:rsidP="00891AC2">
      <w:pPr>
        <w:spacing w:line="360" w:lineRule="auto"/>
        <w:ind w:left="3119" w:right="22" w:hanging="425"/>
        <w:jc w:val="both"/>
        <w:rPr>
          <w:rFonts w:eastAsia="Bookman Old Style"/>
        </w:rPr>
      </w:pPr>
      <w:proofErr w:type="gramStart"/>
      <w:r w:rsidRPr="00BD14D5">
        <w:rPr>
          <w:rFonts w:eastAsia="Bookman Old Style"/>
        </w:rPr>
        <w:t>f</w:t>
      </w:r>
      <w:proofErr w:type="gramEnd"/>
      <w:r w:rsidRPr="00BD14D5">
        <w:rPr>
          <w:rFonts w:eastAsia="Bookman Old Style"/>
        </w:rPr>
        <w:tab/>
      </w:r>
      <w:r w:rsidR="003976D2" w:rsidRPr="00BD14D5">
        <w:rPr>
          <w:rFonts w:eastAsia="Bookman Old Style"/>
        </w:rPr>
        <w:t>menyampaikan laporan kinerja program studi dalam menyelenggarakan program pembelajaran paling sedikit melalui pangkalan data pendidikan tinggi.</w:t>
      </w:r>
    </w:p>
    <w:p w:rsidR="00891AC2" w:rsidRPr="00BD14D5" w:rsidRDefault="00891AC2" w:rsidP="003976D2">
      <w:pPr>
        <w:spacing w:line="360" w:lineRule="auto"/>
        <w:ind w:left="2200"/>
        <w:jc w:val="both"/>
        <w:rPr>
          <w:rFonts w:eastAsia="Bookman Old Style"/>
        </w:rPr>
      </w:pPr>
      <w:bookmarkStart w:id="15" w:name="page36"/>
      <w:bookmarkEnd w:id="15"/>
    </w:p>
    <w:p w:rsidR="003976D2" w:rsidRPr="00BD14D5" w:rsidRDefault="003976D2" w:rsidP="00891AC2">
      <w:pPr>
        <w:spacing w:line="360" w:lineRule="auto"/>
        <w:ind w:left="2200"/>
        <w:jc w:val="center"/>
        <w:rPr>
          <w:rFonts w:eastAsia="Bookman Old Style"/>
        </w:rPr>
      </w:pPr>
      <w:r w:rsidRPr="00BD14D5">
        <w:rPr>
          <w:rFonts w:eastAsia="Bookman Old Style"/>
        </w:rPr>
        <w:t>Bagian Kesembilan</w:t>
      </w:r>
    </w:p>
    <w:p w:rsidR="003976D2" w:rsidRPr="00BD14D5" w:rsidRDefault="00692540" w:rsidP="003976D2">
      <w:pPr>
        <w:spacing w:line="360" w:lineRule="auto"/>
        <w:ind w:left="2200"/>
        <w:jc w:val="both"/>
        <w:rPr>
          <w:rFonts w:eastAsia="Bookman Old Style"/>
        </w:rPr>
      </w:pPr>
      <w:r w:rsidRPr="00BD14D5">
        <w:rPr>
          <w:rFonts w:eastAsia="Bookman Old Style"/>
        </w:rPr>
        <w:t xml:space="preserve">         </w:t>
      </w:r>
      <w:r w:rsidR="00BD14D5">
        <w:rPr>
          <w:rFonts w:eastAsia="Bookman Old Style"/>
        </w:rPr>
        <w:t xml:space="preserve">   </w:t>
      </w:r>
      <w:r w:rsidR="003976D2" w:rsidRPr="00BD14D5">
        <w:rPr>
          <w:rFonts w:eastAsia="Bookman Old Style"/>
        </w:rPr>
        <w:t xml:space="preserve">Standar Pembiayaan Pembelajaran </w:t>
      </w:r>
      <w:r w:rsidR="006529A2" w:rsidRPr="00BD14D5">
        <w:rPr>
          <w:rFonts w:eastAsia="Bookman Old Style"/>
        </w:rPr>
        <w:t>AKPER</w:t>
      </w:r>
      <w:r w:rsidR="003976D2" w:rsidRPr="00BD14D5">
        <w:rPr>
          <w:rFonts w:eastAsia="Bookman Old Style"/>
        </w:rPr>
        <w:t xml:space="preserve"> </w:t>
      </w:r>
      <w:r w:rsidR="00BD14D5">
        <w:rPr>
          <w:rFonts w:eastAsia="Bookman Old Style"/>
        </w:rPr>
        <w:t xml:space="preserve">Rumkit </w:t>
      </w:r>
      <w:r w:rsidR="003976D2" w:rsidRPr="00BD14D5">
        <w:rPr>
          <w:rFonts w:eastAsia="Bookman Old Style"/>
        </w:rPr>
        <w:t>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40</w:t>
      </w:r>
    </w:p>
    <w:p w:rsidR="00692540" w:rsidRPr="00BD14D5" w:rsidRDefault="00692540" w:rsidP="00692540">
      <w:pPr>
        <w:spacing w:line="360" w:lineRule="auto"/>
        <w:ind w:left="2680" w:right="22" w:hanging="412"/>
        <w:jc w:val="both"/>
        <w:rPr>
          <w:rFonts w:eastAsia="Bookman Old Style"/>
        </w:rPr>
      </w:pPr>
      <w:r w:rsidRPr="00BD14D5">
        <w:rPr>
          <w:rFonts w:eastAsia="Bookman Old Style"/>
        </w:rPr>
        <w:t>1</w:t>
      </w:r>
      <w:r w:rsidRPr="00BD14D5">
        <w:rPr>
          <w:rFonts w:eastAsia="Bookman Old Style"/>
        </w:rPr>
        <w:tab/>
      </w:r>
      <w:r w:rsidR="003976D2" w:rsidRPr="00BD14D5">
        <w:rPr>
          <w:rFonts w:eastAsia="Bookman Old Style"/>
        </w:rPr>
        <w:t>Standar pembiayaan pembelajaran merupakan kriteria minimal tentang komponen dan besaran biaya investasi dan biaya operasional yang disusun dalam rangka</w:t>
      </w:r>
      <w:r w:rsidR="00891AC2" w:rsidRPr="00BD14D5">
        <w:rPr>
          <w:rFonts w:eastAsia="Bookman Old Style"/>
        </w:rPr>
        <w:t xml:space="preserve"> </w:t>
      </w:r>
      <w:r w:rsidR="003976D2" w:rsidRPr="00BD14D5">
        <w:rPr>
          <w:rFonts w:eastAsia="Bookman Old Style"/>
        </w:rPr>
        <w:t xml:space="preserve">pemenuhan capaian pembelajaran lulusan sebagaimana dinyatakan </w:t>
      </w:r>
      <w:proofErr w:type="gramStart"/>
      <w:r w:rsidR="003976D2" w:rsidRPr="00BD14D5">
        <w:rPr>
          <w:rFonts w:eastAsia="Bookman Old Style"/>
        </w:rPr>
        <w:t xml:space="preserve">dalam </w:t>
      </w:r>
      <w:r w:rsidRPr="00BD14D5">
        <w:rPr>
          <w:rFonts w:eastAsia="Bookman Old Style"/>
        </w:rPr>
        <w:t xml:space="preserve"> Pasal</w:t>
      </w:r>
      <w:proofErr w:type="gramEnd"/>
      <w:r w:rsidRPr="00BD14D5">
        <w:rPr>
          <w:rFonts w:eastAsia="Bookman Old Style"/>
        </w:rPr>
        <w:t xml:space="preserve"> 5.</w:t>
      </w:r>
    </w:p>
    <w:p w:rsidR="00692540" w:rsidRPr="00BD14D5" w:rsidRDefault="00692540" w:rsidP="00692540">
      <w:pPr>
        <w:spacing w:line="360" w:lineRule="auto"/>
        <w:ind w:left="2680" w:right="22" w:hanging="412"/>
        <w:jc w:val="both"/>
        <w:rPr>
          <w:rFonts w:eastAsia="Bookman Old Style"/>
        </w:rPr>
      </w:pPr>
      <w:r w:rsidRPr="00BD14D5">
        <w:rPr>
          <w:rFonts w:eastAsia="Bookman Old Style"/>
        </w:rPr>
        <w:lastRenderedPageBreak/>
        <w:t>2</w:t>
      </w:r>
      <w:r w:rsidRPr="00BD14D5">
        <w:rPr>
          <w:rFonts w:eastAsia="Bookman Old Style"/>
        </w:rPr>
        <w:tab/>
      </w:r>
      <w:r w:rsidR="003976D2" w:rsidRPr="00BD14D5">
        <w:rPr>
          <w:rFonts w:eastAsia="Bookman Old Style"/>
        </w:rPr>
        <w:t>Biaya investasi pendidikan tinggi sebagaimana dimaksud pada ayat (1) merupakan bagian dari biaya pendidikan tinggi untuk pengadaan sarana dan prasarana, pengembangan dosen, dan tenaga kepen</w:t>
      </w:r>
      <w:r w:rsidRPr="00BD14D5">
        <w:rPr>
          <w:rFonts w:eastAsia="Bookman Old Style"/>
        </w:rPr>
        <w:t>didikan pada pendidikan tinggi.</w:t>
      </w:r>
    </w:p>
    <w:p w:rsidR="00692540" w:rsidRPr="00BD14D5" w:rsidRDefault="00692540" w:rsidP="00692540">
      <w:pPr>
        <w:spacing w:line="360" w:lineRule="auto"/>
        <w:ind w:left="2680" w:right="22" w:hanging="412"/>
        <w:jc w:val="both"/>
        <w:rPr>
          <w:rFonts w:eastAsia="Bookman Old Style"/>
        </w:rPr>
      </w:pPr>
      <w:r w:rsidRPr="00BD14D5">
        <w:rPr>
          <w:rFonts w:eastAsia="Bookman Old Style"/>
        </w:rPr>
        <w:t>3</w:t>
      </w:r>
      <w:r w:rsidRPr="00BD14D5">
        <w:rPr>
          <w:rFonts w:eastAsia="Bookman Old Style"/>
        </w:rPr>
        <w:tab/>
      </w:r>
      <w:r w:rsidR="003976D2" w:rsidRPr="00BD14D5">
        <w:rPr>
          <w:rFonts w:eastAsia="Bookman Old Style"/>
        </w:rPr>
        <w:t>Biaya operasional pendidikan tinggi sebagaimana dimaksud pada ayat (1) merupakan bagian dari biaya pendidikan tinggi yang diperlukan untuk melaksanakan kegiatan pendidikan yang mencakup biaya dosen, biaya tenaga kependidikan, biaya bahan operasional pembelajaran, dan bi</w:t>
      </w:r>
      <w:r w:rsidRPr="00BD14D5">
        <w:rPr>
          <w:rFonts w:eastAsia="Bookman Old Style"/>
        </w:rPr>
        <w:t>aya operasional tidak langsung.</w:t>
      </w:r>
    </w:p>
    <w:p w:rsidR="00692540" w:rsidRPr="00BD14D5" w:rsidRDefault="00692540" w:rsidP="00692540">
      <w:pPr>
        <w:spacing w:line="360" w:lineRule="auto"/>
        <w:ind w:left="2680" w:right="22" w:hanging="412"/>
        <w:jc w:val="both"/>
        <w:rPr>
          <w:rFonts w:eastAsia="Bookman Old Style"/>
        </w:rPr>
      </w:pPr>
      <w:r w:rsidRPr="00BD14D5">
        <w:rPr>
          <w:rFonts w:eastAsia="Bookman Old Style"/>
        </w:rPr>
        <w:t>4</w:t>
      </w:r>
      <w:r w:rsidRPr="00BD14D5">
        <w:rPr>
          <w:rFonts w:eastAsia="Bookman Old Style"/>
        </w:rPr>
        <w:tab/>
      </w:r>
      <w:r w:rsidR="003976D2" w:rsidRPr="00BD14D5">
        <w:rPr>
          <w:rFonts w:eastAsia="Bookman Old Style"/>
        </w:rPr>
        <w:t xml:space="preserve">Biaya operasional pendidikan tinggi sebagaimana dimaksud pada ayat (1) ditetapkan per mahasiswa per tahun yang disebut dengan standar satuan biaya operasional </w:t>
      </w:r>
      <w:r w:rsidRPr="00BD14D5">
        <w:rPr>
          <w:rFonts w:eastAsia="Bookman Old Style"/>
        </w:rPr>
        <w:t>pendidikan tinggi.</w:t>
      </w:r>
    </w:p>
    <w:p w:rsidR="003976D2" w:rsidRPr="00BD14D5" w:rsidRDefault="00692540" w:rsidP="00692540">
      <w:pPr>
        <w:spacing w:line="360" w:lineRule="auto"/>
        <w:ind w:left="2680" w:right="22" w:hanging="412"/>
        <w:jc w:val="both"/>
        <w:rPr>
          <w:rFonts w:eastAsia="Bookman Old Style"/>
        </w:rPr>
      </w:pPr>
      <w:r w:rsidRPr="00BD14D5">
        <w:rPr>
          <w:rFonts w:eastAsia="Bookman Old Style"/>
        </w:rPr>
        <w:t>5</w:t>
      </w:r>
      <w:r w:rsidRPr="00BD14D5">
        <w:rPr>
          <w:rFonts w:eastAsia="Bookman Old Style"/>
        </w:rPr>
        <w:tab/>
      </w:r>
      <w:r w:rsidR="003976D2" w:rsidRPr="00BD14D5">
        <w:rPr>
          <w:rFonts w:eastAsia="Bookman Old Style"/>
        </w:rPr>
        <w:t xml:space="preserve">Standar satuan biaya operasional program studi ditetapkan secara periodik oleh Direktur </w:t>
      </w:r>
      <w:r w:rsidR="006529A2" w:rsidRPr="00BD14D5">
        <w:rPr>
          <w:rFonts w:eastAsia="Bookman Old Style"/>
        </w:rPr>
        <w:t>AKPER</w:t>
      </w:r>
      <w:r w:rsidR="003976D2" w:rsidRPr="00BD14D5">
        <w:rPr>
          <w:rFonts w:eastAsia="Bookman Old Style"/>
        </w:rPr>
        <w:t xml:space="preserve"> Rumkit Tk.III Manado dengan mempertimbangkan:</w:t>
      </w:r>
    </w:p>
    <w:p w:rsidR="003976D2" w:rsidRPr="00BD14D5" w:rsidRDefault="003976D2" w:rsidP="008D066D">
      <w:pPr>
        <w:numPr>
          <w:ilvl w:val="1"/>
          <w:numId w:val="40"/>
        </w:numPr>
        <w:tabs>
          <w:tab w:val="left" w:pos="2940"/>
        </w:tabs>
        <w:spacing w:line="360" w:lineRule="auto"/>
        <w:ind w:left="2940" w:hanging="261"/>
        <w:jc w:val="both"/>
        <w:rPr>
          <w:rFonts w:eastAsia="Bookman Old Style"/>
        </w:rPr>
      </w:pPr>
      <w:r w:rsidRPr="00BD14D5">
        <w:rPr>
          <w:rFonts w:eastAsia="Bookman Old Style"/>
        </w:rPr>
        <w:t>jenis program studi;</w:t>
      </w:r>
    </w:p>
    <w:p w:rsidR="003976D2" w:rsidRPr="00BD14D5" w:rsidRDefault="003976D2" w:rsidP="008D066D">
      <w:pPr>
        <w:numPr>
          <w:ilvl w:val="1"/>
          <w:numId w:val="40"/>
        </w:numPr>
        <w:tabs>
          <w:tab w:val="left" w:pos="2938"/>
        </w:tabs>
        <w:spacing w:line="360" w:lineRule="auto"/>
        <w:ind w:left="2960" w:right="22" w:hanging="281"/>
        <w:jc w:val="both"/>
        <w:rPr>
          <w:rFonts w:eastAsia="Bookman Old Style"/>
        </w:rPr>
      </w:pPr>
      <w:r w:rsidRPr="00BD14D5">
        <w:rPr>
          <w:rFonts w:eastAsia="Bookman Old Style"/>
        </w:rPr>
        <w:t>tingkat akreditasi perguruan tinggi dan program studi; dan</w:t>
      </w:r>
    </w:p>
    <w:p w:rsidR="003976D2" w:rsidRPr="00BD14D5" w:rsidRDefault="003976D2" w:rsidP="008D066D">
      <w:pPr>
        <w:numPr>
          <w:ilvl w:val="1"/>
          <w:numId w:val="40"/>
        </w:numPr>
        <w:tabs>
          <w:tab w:val="left" w:pos="2940"/>
        </w:tabs>
        <w:spacing w:line="360" w:lineRule="auto"/>
        <w:ind w:left="2940" w:hanging="261"/>
        <w:jc w:val="both"/>
        <w:rPr>
          <w:rFonts w:eastAsia="Bookman Old Style"/>
        </w:rPr>
      </w:pPr>
      <w:r w:rsidRPr="00BD14D5">
        <w:rPr>
          <w:rFonts w:eastAsia="Bookman Old Style"/>
        </w:rPr>
        <w:t>indeks kemahalan wilayah;</w:t>
      </w:r>
    </w:p>
    <w:p w:rsidR="003976D2" w:rsidRPr="00BD14D5" w:rsidRDefault="00D51BBE" w:rsidP="00D51BBE">
      <w:pPr>
        <w:spacing w:line="360" w:lineRule="auto"/>
        <w:ind w:left="2694" w:right="22" w:hanging="426"/>
        <w:jc w:val="both"/>
        <w:rPr>
          <w:rFonts w:eastAsia="Bookman Old Style"/>
        </w:rPr>
      </w:pPr>
      <w:bookmarkStart w:id="16" w:name="page37"/>
      <w:bookmarkEnd w:id="16"/>
      <w:r w:rsidRPr="00BD14D5">
        <w:rPr>
          <w:rFonts w:eastAsia="Bookman Old Style"/>
        </w:rPr>
        <w:t>6</w:t>
      </w:r>
      <w:r w:rsidRPr="00BD14D5">
        <w:rPr>
          <w:rFonts w:eastAsia="Bookman Old Style"/>
        </w:rPr>
        <w:tab/>
      </w:r>
      <w:r w:rsidR="003976D2" w:rsidRPr="00BD14D5">
        <w:rPr>
          <w:rFonts w:eastAsia="Bookman Old Style"/>
        </w:rPr>
        <w:t>Standar satuan biaya operasional pendidikan tinggi sebagaimana dimaksud pada ayat (4) menjadi dasar bagi setiap perguruan tinggi untuk menyusun rencana anggaran pendapatan dan belanja (RAPB) perguruan tinggi tahunan dan menetapkan biaya yang ditanggung oleh mahasiswa.</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41</w:t>
      </w:r>
    </w:p>
    <w:p w:rsidR="003976D2" w:rsidRPr="00BD14D5" w:rsidRDefault="003976D2" w:rsidP="003976D2">
      <w:pPr>
        <w:spacing w:line="360" w:lineRule="auto"/>
        <w:ind w:left="2220"/>
        <w:jc w:val="both"/>
        <w:rPr>
          <w:rFonts w:eastAsia="Bookman Old Style"/>
        </w:rPr>
      </w:pPr>
      <w:r w:rsidRPr="00BD14D5">
        <w:rPr>
          <w:rFonts w:eastAsia="Bookman Old Style"/>
        </w:rPr>
        <w:t xml:space="preserve">Perguruan </w:t>
      </w:r>
      <w:proofErr w:type="gramStart"/>
      <w:r w:rsidRPr="00BD14D5">
        <w:rPr>
          <w:rFonts w:eastAsia="Bookman Old Style"/>
        </w:rPr>
        <w:t>tinggi :</w:t>
      </w:r>
      <w:proofErr w:type="gramEnd"/>
    </w:p>
    <w:p w:rsidR="00D51BBE" w:rsidRPr="00BD14D5" w:rsidRDefault="00D51BBE" w:rsidP="00D51BBE">
      <w:pPr>
        <w:pStyle w:val="ListParagraph"/>
        <w:spacing w:line="360" w:lineRule="auto"/>
        <w:ind w:left="2694" w:right="22" w:hanging="426"/>
        <w:jc w:val="both"/>
        <w:rPr>
          <w:rFonts w:eastAsia="Bookman Old Style"/>
        </w:rPr>
      </w:pPr>
      <w:r w:rsidRPr="00BD14D5">
        <w:rPr>
          <w:rFonts w:eastAsia="Bookman Old Style"/>
        </w:rPr>
        <w:t>1</w:t>
      </w:r>
      <w:r w:rsidRPr="00BD14D5">
        <w:rPr>
          <w:rFonts w:eastAsia="Bookman Old Style"/>
        </w:rPr>
        <w:tab/>
      </w:r>
      <w:r w:rsidR="003976D2" w:rsidRPr="00BD14D5">
        <w:rPr>
          <w:rFonts w:eastAsia="Bookman Old Style"/>
        </w:rPr>
        <w:t>mempunyai sistem pencatatan biaya dan melaksanakan pencatatan biaya sesuai dengan ketentuan peraturan perundang-undangan sampai pada satuan program studi;</w:t>
      </w:r>
    </w:p>
    <w:p w:rsidR="00D51BBE" w:rsidRPr="00BD14D5" w:rsidRDefault="00D51BBE" w:rsidP="00D51BBE">
      <w:pPr>
        <w:pStyle w:val="ListParagraph"/>
        <w:spacing w:line="360" w:lineRule="auto"/>
        <w:ind w:left="2694" w:right="22" w:hanging="426"/>
        <w:jc w:val="both"/>
        <w:rPr>
          <w:rFonts w:eastAsia="Bookman Old Style"/>
        </w:rPr>
      </w:pPr>
      <w:r w:rsidRPr="00BD14D5">
        <w:rPr>
          <w:rFonts w:eastAsia="Bookman Old Style"/>
        </w:rPr>
        <w:t>2</w:t>
      </w:r>
      <w:r w:rsidRPr="00BD14D5">
        <w:rPr>
          <w:rFonts w:eastAsia="Bookman Old Style"/>
        </w:rPr>
        <w:tab/>
      </w:r>
      <w:r w:rsidR="003976D2" w:rsidRPr="00BD14D5">
        <w:rPr>
          <w:rFonts w:eastAsia="Bookman Old Style"/>
        </w:rPr>
        <w:t xml:space="preserve">melakukan analisis biaya operasional pendidikan tinggi sebagai bagian dari penyusunan rencana kerja dan anggaran tahunan </w:t>
      </w:r>
      <w:r w:rsidR="006529A2" w:rsidRPr="00BD14D5">
        <w:rPr>
          <w:rFonts w:eastAsia="Bookman Old Style"/>
        </w:rPr>
        <w:t>AKPER</w:t>
      </w:r>
      <w:r w:rsidR="003976D2" w:rsidRPr="00BD14D5">
        <w:rPr>
          <w:rFonts w:eastAsia="Bookman Old Style"/>
        </w:rPr>
        <w:t xml:space="preserve"> Rumkit Tk.III Manado; dan</w:t>
      </w:r>
    </w:p>
    <w:p w:rsidR="003976D2" w:rsidRPr="00BD14D5" w:rsidRDefault="00D51BBE" w:rsidP="00D51BBE">
      <w:pPr>
        <w:pStyle w:val="ListParagraph"/>
        <w:spacing w:line="360" w:lineRule="auto"/>
        <w:ind w:left="2694" w:right="22" w:hanging="426"/>
        <w:jc w:val="both"/>
        <w:rPr>
          <w:rFonts w:eastAsia="Bookman Old Style"/>
        </w:rPr>
      </w:pPr>
      <w:r w:rsidRPr="00BD14D5">
        <w:rPr>
          <w:rFonts w:eastAsia="Bookman Old Style"/>
        </w:rPr>
        <w:t>3</w:t>
      </w:r>
      <w:r w:rsidRPr="00BD14D5">
        <w:rPr>
          <w:rFonts w:eastAsia="Bookman Old Style"/>
        </w:rPr>
        <w:tab/>
      </w:r>
      <w:r w:rsidR="003976D2" w:rsidRPr="00BD14D5">
        <w:rPr>
          <w:rFonts w:eastAsia="Bookman Old Style"/>
        </w:rPr>
        <w:t>melakukan evaluasi tingkat ketercapaian standar satuan biaya pendidikan tinggi pada setiap akhir tahun anggaran</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42</w:t>
      </w:r>
    </w:p>
    <w:p w:rsidR="003976D2" w:rsidRPr="00BD14D5" w:rsidRDefault="003976D2" w:rsidP="008D066D">
      <w:pPr>
        <w:numPr>
          <w:ilvl w:val="0"/>
          <w:numId w:val="74"/>
        </w:numPr>
        <w:spacing w:line="360" w:lineRule="auto"/>
        <w:ind w:left="2694" w:right="22" w:hanging="426"/>
        <w:jc w:val="both"/>
        <w:rPr>
          <w:rFonts w:eastAsia="Bookman Old Style"/>
        </w:rPr>
      </w:pPr>
      <w:r w:rsidRPr="00BD14D5">
        <w:rPr>
          <w:rFonts w:eastAsia="Bookman Old Style"/>
        </w:rPr>
        <w:t xml:space="preserve">Badan penyelenggara perguruan tinggi swasta atau perguruan </w:t>
      </w:r>
      <w:proofErr w:type="gramStart"/>
      <w:r w:rsidRPr="00BD14D5">
        <w:rPr>
          <w:rFonts w:eastAsia="Bookman Old Style"/>
        </w:rPr>
        <w:t>tinggi  mengupayakan</w:t>
      </w:r>
      <w:proofErr w:type="gramEnd"/>
      <w:r w:rsidRPr="00BD14D5">
        <w:rPr>
          <w:rFonts w:eastAsia="Bookman Old Style"/>
        </w:rPr>
        <w:t xml:space="preserve"> pendanaan pendidikan tinggi dari berbagai sumber di luar biaya pendidikan yang diperoleh dari mahasiswa.</w:t>
      </w:r>
    </w:p>
    <w:p w:rsidR="003976D2" w:rsidRPr="00BD14D5" w:rsidRDefault="003976D2" w:rsidP="008D066D">
      <w:pPr>
        <w:numPr>
          <w:ilvl w:val="0"/>
          <w:numId w:val="74"/>
        </w:numPr>
        <w:spacing w:line="360" w:lineRule="auto"/>
        <w:ind w:left="2694" w:right="22" w:hanging="426"/>
        <w:jc w:val="both"/>
        <w:rPr>
          <w:rFonts w:eastAsia="Bookman Old Style"/>
        </w:rPr>
      </w:pPr>
      <w:r w:rsidRPr="00BD14D5">
        <w:rPr>
          <w:rFonts w:eastAsia="Bookman Old Style"/>
        </w:rPr>
        <w:t>Komponen pembiayaan lain di luar biaya pendidikan, antara lain:</w:t>
      </w:r>
    </w:p>
    <w:p w:rsidR="003976D2" w:rsidRPr="00BD14D5" w:rsidRDefault="003976D2" w:rsidP="008D066D">
      <w:pPr>
        <w:numPr>
          <w:ilvl w:val="1"/>
          <w:numId w:val="74"/>
        </w:numPr>
        <w:spacing w:line="360" w:lineRule="auto"/>
        <w:ind w:left="3119" w:hanging="425"/>
        <w:jc w:val="both"/>
        <w:rPr>
          <w:rFonts w:eastAsia="Bookman Old Style"/>
        </w:rPr>
      </w:pPr>
      <w:r w:rsidRPr="00BD14D5">
        <w:rPr>
          <w:rFonts w:eastAsia="Bookman Old Style"/>
        </w:rPr>
        <w:t>hibah;</w:t>
      </w:r>
    </w:p>
    <w:p w:rsidR="003976D2" w:rsidRPr="00BD14D5" w:rsidRDefault="003976D2" w:rsidP="008D066D">
      <w:pPr>
        <w:numPr>
          <w:ilvl w:val="1"/>
          <w:numId w:val="74"/>
        </w:numPr>
        <w:spacing w:line="360" w:lineRule="auto"/>
        <w:ind w:left="3119" w:hanging="425"/>
        <w:jc w:val="both"/>
        <w:rPr>
          <w:rFonts w:eastAsia="Bookman Old Style"/>
        </w:rPr>
      </w:pPr>
      <w:r w:rsidRPr="00BD14D5">
        <w:rPr>
          <w:rFonts w:eastAsia="Bookman Old Style"/>
        </w:rPr>
        <w:t>jasa layanan profesi dan/atau keahlian;</w:t>
      </w:r>
    </w:p>
    <w:p w:rsidR="00692540" w:rsidRPr="00BD14D5" w:rsidRDefault="003976D2" w:rsidP="00692540">
      <w:pPr>
        <w:numPr>
          <w:ilvl w:val="1"/>
          <w:numId w:val="74"/>
        </w:numPr>
        <w:spacing w:line="360" w:lineRule="auto"/>
        <w:ind w:left="3119" w:hanging="425"/>
        <w:jc w:val="both"/>
        <w:rPr>
          <w:rFonts w:eastAsia="Bookman Old Style"/>
        </w:rPr>
      </w:pPr>
      <w:r w:rsidRPr="00BD14D5">
        <w:rPr>
          <w:rFonts w:eastAsia="Bookman Old Style"/>
        </w:rPr>
        <w:t>dana le</w:t>
      </w:r>
      <w:r w:rsidR="00D51BBE" w:rsidRPr="00BD14D5">
        <w:rPr>
          <w:rFonts w:eastAsia="Bookman Old Style"/>
        </w:rPr>
        <w:t xml:space="preserve">stari dari alumni </w:t>
      </w:r>
      <w:r w:rsidRPr="00BD14D5">
        <w:rPr>
          <w:rFonts w:eastAsia="Bookman Old Style"/>
        </w:rPr>
        <w:t>; dan/atau</w:t>
      </w:r>
    </w:p>
    <w:p w:rsidR="003976D2" w:rsidRPr="00BD14D5" w:rsidRDefault="003976D2" w:rsidP="00692540">
      <w:pPr>
        <w:numPr>
          <w:ilvl w:val="1"/>
          <w:numId w:val="74"/>
        </w:numPr>
        <w:spacing w:line="360" w:lineRule="auto"/>
        <w:ind w:left="3119" w:hanging="425"/>
        <w:jc w:val="both"/>
        <w:rPr>
          <w:rFonts w:eastAsia="Bookman Old Style"/>
        </w:rPr>
      </w:pPr>
      <w:proofErr w:type="gramStart"/>
      <w:r w:rsidRPr="00BD14D5">
        <w:rPr>
          <w:rFonts w:eastAsia="Bookman Old Style"/>
        </w:rPr>
        <w:lastRenderedPageBreak/>
        <w:t>kerja</w:t>
      </w:r>
      <w:proofErr w:type="gramEnd"/>
      <w:r w:rsidRPr="00BD14D5">
        <w:rPr>
          <w:rFonts w:eastAsia="Bookman Old Style"/>
        </w:rPr>
        <w:t xml:space="preserve"> sama kelembagaan pemerintah dan swasta.</w:t>
      </w:r>
    </w:p>
    <w:p w:rsidR="00692540" w:rsidRPr="00BD14D5" w:rsidRDefault="006529A2" w:rsidP="00692540">
      <w:pPr>
        <w:numPr>
          <w:ilvl w:val="0"/>
          <w:numId w:val="74"/>
        </w:numPr>
        <w:spacing w:line="360" w:lineRule="auto"/>
        <w:ind w:left="2694" w:right="22" w:hanging="426"/>
        <w:jc w:val="both"/>
        <w:rPr>
          <w:rFonts w:eastAsia="Bookman Old Style"/>
        </w:rPr>
      </w:pPr>
      <w:r w:rsidRPr="00BD14D5">
        <w:rPr>
          <w:rFonts w:eastAsia="Bookman Old Style"/>
        </w:rPr>
        <w:t>AKPER</w:t>
      </w:r>
      <w:r w:rsidR="003976D2" w:rsidRPr="00BD14D5">
        <w:rPr>
          <w:rFonts w:eastAsia="Bookman Old Style"/>
        </w:rPr>
        <w:t xml:space="preserve"> Rumkit Tk.III Manado menyusun kebijakan, mekanisme, dan prosedur dalam menggalang sumber </w:t>
      </w:r>
      <w:proofErr w:type="gramStart"/>
      <w:r w:rsidR="003976D2" w:rsidRPr="00BD14D5">
        <w:rPr>
          <w:rFonts w:eastAsia="Bookman Old Style"/>
        </w:rPr>
        <w:t>dana</w:t>
      </w:r>
      <w:proofErr w:type="gramEnd"/>
      <w:r w:rsidR="003976D2" w:rsidRPr="00BD14D5">
        <w:rPr>
          <w:rFonts w:eastAsia="Bookman Old Style"/>
        </w:rPr>
        <w:t xml:space="preserve"> lain secara akuntabel dan transparan dalam rangka peningkatan kualitas pendidikan.</w:t>
      </w:r>
      <w:bookmarkStart w:id="17" w:name="page38"/>
      <w:bookmarkEnd w:id="17"/>
    </w:p>
    <w:p w:rsidR="00692540" w:rsidRPr="00BD14D5" w:rsidRDefault="00692540" w:rsidP="00692540">
      <w:pPr>
        <w:spacing w:line="360" w:lineRule="auto"/>
        <w:ind w:left="4320" w:right="22"/>
        <w:jc w:val="both"/>
        <w:rPr>
          <w:rFonts w:eastAsia="Bookman Old Style"/>
        </w:rPr>
      </w:pPr>
    </w:p>
    <w:p w:rsidR="003976D2" w:rsidRPr="00BD14D5" w:rsidRDefault="003976D2" w:rsidP="00692540">
      <w:pPr>
        <w:spacing w:line="360" w:lineRule="auto"/>
        <w:ind w:left="4320" w:right="22" w:firstLine="720"/>
        <w:jc w:val="both"/>
        <w:rPr>
          <w:rFonts w:eastAsia="Bookman Old Style"/>
        </w:rPr>
      </w:pPr>
      <w:r w:rsidRPr="00BD14D5">
        <w:rPr>
          <w:rFonts w:eastAsia="Bookman Old Style"/>
        </w:rPr>
        <w:t>BAB III</w:t>
      </w:r>
    </w:p>
    <w:p w:rsidR="003976D2" w:rsidRPr="00BD14D5" w:rsidRDefault="00692540" w:rsidP="00692540">
      <w:pPr>
        <w:spacing w:line="360" w:lineRule="auto"/>
        <w:jc w:val="both"/>
        <w:rPr>
          <w:rFonts w:eastAsia="Bookman Old Style"/>
        </w:rPr>
      </w:pPr>
      <w:r w:rsidRPr="00BD14D5">
        <w:rPr>
          <w:rFonts w:eastAsia="Bookman Old Style"/>
        </w:rPr>
        <w:t xml:space="preserve">                                       </w:t>
      </w:r>
      <w:r w:rsidR="003976D2" w:rsidRPr="00BD14D5">
        <w:rPr>
          <w:rFonts w:eastAsia="Bookman Old Style"/>
        </w:rPr>
        <w:t xml:space="preserve">STANDAR PENELITIAN </w:t>
      </w:r>
      <w:r w:rsidR="006529A2" w:rsidRPr="00BD14D5">
        <w:rPr>
          <w:rFonts w:eastAsia="Bookman Old Style"/>
        </w:rPr>
        <w:t>AKPER</w:t>
      </w:r>
      <w:r w:rsidR="003976D2" w:rsidRPr="00BD14D5">
        <w:rPr>
          <w:rFonts w:eastAsia="Bookman Old Style"/>
        </w:rPr>
        <w:t xml:space="preserve"> </w:t>
      </w:r>
      <w:r w:rsidRPr="00BD14D5">
        <w:rPr>
          <w:rFonts w:eastAsia="Bookman Old Style"/>
        </w:rPr>
        <w:t xml:space="preserve">RUMKIT </w:t>
      </w:r>
      <w:r w:rsidR="003976D2" w:rsidRPr="00BD14D5">
        <w:rPr>
          <w:rFonts w:eastAsia="Bookman Old Style"/>
        </w:rPr>
        <w:t>TK.III MANADO</w:t>
      </w:r>
    </w:p>
    <w:p w:rsidR="00D51BBE" w:rsidRPr="00BD14D5" w:rsidRDefault="00D51BBE" w:rsidP="00D51BBE">
      <w:pPr>
        <w:spacing w:line="360" w:lineRule="auto"/>
        <w:ind w:left="3640" w:firstLine="680"/>
        <w:jc w:val="both"/>
        <w:rPr>
          <w:rFonts w:eastAsia="Bookman Old Style"/>
        </w:rPr>
      </w:pPr>
    </w:p>
    <w:p w:rsidR="003976D2" w:rsidRPr="00BD14D5" w:rsidRDefault="003976D2" w:rsidP="00BD14D5">
      <w:pPr>
        <w:spacing w:line="360" w:lineRule="auto"/>
        <w:ind w:left="4360" w:firstLine="680"/>
        <w:jc w:val="both"/>
        <w:rPr>
          <w:rFonts w:eastAsia="Bookman Old Style"/>
        </w:rPr>
      </w:pPr>
      <w:r w:rsidRPr="00BD14D5">
        <w:rPr>
          <w:rFonts w:eastAsia="Bookman Old Style"/>
        </w:rPr>
        <w:t>Bagian Kesatu</w:t>
      </w:r>
    </w:p>
    <w:p w:rsidR="003976D2" w:rsidRPr="00BD14D5" w:rsidRDefault="003976D2" w:rsidP="003976D2">
      <w:pPr>
        <w:spacing w:line="360" w:lineRule="auto"/>
        <w:ind w:left="2200"/>
        <w:jc w:val="both"/>
        <w:rPr>
          <w:rFonts w:eastAsia="Bookman Old Style"/>
        </w:rPr>
      </w:pPr>
      <w:r w:rsidRPr="00BD14D5">
        <w:rPr>
          <w:rFonts w:eastAsia="Bookman Old Style"/>
        </w:rPr>
        <w:t xml:space="preserve">Ruang Lingkup Standar </w:t>
      </w:r>
      <w:r w:rsidR="006529A2" w:rsidRPr="00BD14D5">
        <w:rPr>
          <w:rFonts w:eastAsia="Bookman Old Style"/>
        </w:rPr>
        <w:t>AKPER</w:t>
      </w:r>
      <w:r w:rsidRPr="00BD14D5">
        <w:rPr>
          <w:rFonts w:eastAsia="Bookman Old Style"/>
        </w:rPr>
        <w:t xml:space="preserve"> Rumkit Tk.III Manado Penelitian</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43</w:t>
      </w:r>
    </w:p>
    <w:p w:rsidR="003976D2" w:rsidRPr="00BD14D5" w:rsidRDefault="003976D2" w:rsidP="003976D2">
      <w:pPr>
        <w:spacing w:line="360" w:lineRule="auto"/>
        <w:ind w:left="2220"/>
        <w:jc w:val="both"/>
        <w:rPr>
          <w:rFonts w:eastAsia="Bookman Old Style"/>
        </w:rPr>
      </w:pPr>
      <w:r w:rsidRPr="00BD14D5">
        <w:rPr>
          <w:rFonts w:eastAsia="Bookman Old Style"/>
        </w:rPr>
        <w:t xml:space="preserve">Ruang lingkup Standar </w:t>
      </w:r>
      <w:r w:rsidR="006529A2" w:rsidRPr="00BD14D5">
        <w:rPr>
          <w:rFonts w:eastAsia="Bookman Old Style"/>
        </w:rPr>
        <w:t>AKPER</w:t>
      </w:r>
      <w:r w:rsidRPr="00BD14D5">
        <w:rPr>
          <w:rFonts w:eastAsia="Bookman Old Style"/>
        </w:rPr>
        <w:t xml:space="preserve"> Rumkit Tk.III Manado Penelitian terdiri atas:</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hasil penelitian;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isi penelitian;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proses penelitian;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penilaian penelitian;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peneliti;</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sarana dan prasarana penelitian;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r w:rsidRPr="00BD14D5">
        <w:rPr>
          <w:rFonts w:eastAsia="Bookman Old Style"/>
        </w:rPr>
        <w:t>standar pengelolaan penelitian; dan</w:t>
      </w:r>
    </w:p>
    <w:p w:rsidR="003976D2" w:rsidRPr="00BD14D5" w:rsidRDefault="003976D2" w:rsidP="008D066D">
      <w:pPr>
        <w:numPr>
          <w:ilvl w:val="0"/>
          <w:numId w:val="41"/>
        </w:numPr>
        <w:tabs>
          <w:tab w:val="left" w:pos="2540"/>
        </w:tabs>
        <w:spacing w:line="360" w:lineRule="auto"/>
        <w:ind w:left="2540" w:hanging="320"/>
        <w:jc w:val="both"/>
        <w:rPr>
          <w:rFonts w:eastAsia="Bookman Old Style"/>
        </w:rPr>
      </w:pPr>
      <w:proofErr w:type="gramStart"/>
      <w:r w:rsidRPr="00BD14D5">
        <w:rPr>
          <w:rFonts w:eastAsia="Bookman Old Style"/>
        </w:rPr>
        <w:t>standar</w:t>
      </w:r>
      <w:proofErr w:type="gramEnd"/>
      <w:r w:rsidRPr="00BD14D5">
        <w:rPr>
          <w:rFonts w:eastAsia="Bookman Old Style"/>
        </w:rPr>
        <w:t xml:space="preserve"> pendanaan dan pembiayaan penelitian.</w:t>
      </w:r>
    </w:p>
    <w:p w:rsidR="003976D2" w:rsidRPr="00BD14D5" w:rsidRDefault="003976D2" w:rsidP="003976D2">
      <w:pPr>
        <w:spacing w:line="360" w:lineRule="auto"/>
        <w:jc w:val="both"/>
      </w:pPr>
    </w:p>
    <w:p w:rsidR="003976D2" w:rsidRPr="00BD14D5" w:rsidRDefault="003976D2" w:rsidP="00D51BBE">
      <w:pPr>
        <w:spacing w:line="360" w:lineRule="auto"/>
        <w:ind w:left="2200"/>
        <w:jc w:val="center"/>
        <w:rPr>
          <w:rFonts w:eastAsia="Bookman Old Style"/>
        </w:rPr>
      </w:pPr>
      <w:r w:rsidRPr="00BD14D5">
        <w:rPr>
          <w:rFonts w:eastAsia="Bookman Old Style"/>
        </w:rPr>
        <w:t>Bagian Kedua</w:t>
      </w:r>
    </w:p>
    <w:p w:rsidR="00D51BBE" w:rsidRPr="00BD14D5" w:rsidRDefault="003976D2" w:rsidP="00D51BBE">
      <w:pPr>
        <w:spacing w:line="360" w:lineRule="auto"/>
        <w:ind w:left="2200"/>
        <w:jc w:val="center"/>
        <w:rPr>
          <w:rFonts w:eastAsia="Bookman Old Style"/>
        </w:rPr>
      </w:pPr>
      <w:r w:rsidRPr="00BD14D5">
        <w:rPr>
          <w:rFonts w:eastAsia="Bookman Old Style"/>
        </w:rPr>
        <w:t>Standar Hasil Penelitian</w:t>
      </w:r>
      <w:r w:rsidR="00D51BBE" w:rsidRPr="00BD14D5">
        <w:rPr>
          <w:rFonts w:eastAsia="Bookman Old Style"/>
        </w:rPr>
        <w:t xml:space="preserve"> </w:t>
      </w:r>
      <w:r w:rsidR="006529A2" w:rsidRPr="00BD14D5">
        <w:rPr>
          <w:rFonts w:eastAsia="Bookman Old Style"/>
        </w:rPr>
        <w:t>AKPER</w:t>
      </w:r>
      <w:r w:rsidR="00D51BBE" w:rsidRPr="00BD14D5">
        <w:rPr>
          <w:rFonts w:eastAsia="Bookman Old Style"/>
        </w:rPr>
        <w:t xml:space="preserve"> Rumkit Tk.III Manado Penelitian</w:t>
      </w:r>
    </w:p>
    <w:p w:rsidR="003976D2" w:rsidRPr="00BD14D5" w:rsidRDefault="003976D2" w:rsidP="003976D2">
      <w:pPr>
        <w:spacing w:line="360" w:lineRule="auto"/>
        <w:ind w:left="2200"/>
        <w:jc w:val="both"/>
        <w:rPr>
          <w:rFonts w:eastAsia="Bookman Old Style"/>
        </w:rPr>
      </w:pPr>
    </w:p>
    <w:p w:rsidR="003976D2" w:rsidRPr="00BD14D5" w:rsidRDefault="003976D2" w:rsidP="003976D2">
      <w:pPr>
        <w:spacing w:line="360" w:lineRule="auto"/>
        <w:ind w:left="5280"/>
        <w:jc w:val="both"/>
        <w:rPr>
          <w:rFonts w:eastAsia="Bookman Old Style"/>
        </w:rPr>
      </w:pPr>
      <w:r w:rsidRPr="00BD14D5">
        <w:rPr>
          <w:rFonts w:eastAsia="Bookman Old Style"/>
        </w:rPr>
        <w:t>Pasal 44</w:t>
      </w:r>
    </w:p>
    <w:p w:rsidR="003976D2" w:rsidRPr="00BD14D5" w:rsidRDefault="003976D2" w:rsidP="008D066D">
      <w:pPr>
        <w:numPr>
          <w:ilvl w:val="0"/>
          <w:numId w:val="75"/>
        </w:numPr>
        <w:spacing w:line="360" w:lineRule="auto"/>
        <w:ind w:left="2694" w:right="22" w:hanging="426"/>
        <w:jc w:val="both"/>
        <w:rPr>
          <w:rFonts w:eastAsia="Bookman Old Style"/>
        </w:rPr>
      </w:pPr>
      <w:r w:rsidRPr="00BD14D5">
        <w:rPr>
          <w:rFonts w:eastAsia="Bookman Old Style"/>
        </w:rPr>
        <w:t>Standar hasil penelitian merupakan kriteria minimal tentang mutu hasil penelitian.</w:t>
      </w:r>
    </w:p>
    <w:p w:rsidR="003976D2" w:rsidRPr="00BD14D5" w:rsidRDefault="003976D2" w:rsidP="008D066D">
      <w:pPr>
        <w:numPr>
          <w:ilvl w:val="0"/>
          <w:numId w:val="75"/>
        </w:numPr>
        <w:spacing w:line="360" w:lineRule="auto"/>
        <w:ind w:left="2694" w:right="22" w:hanging="426"/>
        <w:jc w:val="both"/>
        <w:rPr>
          <w:rFonts w:eastAsia="Bookman Old Style"/>
        </w:rPr>
      </w:pPr>
      <w:r w:rsidRPr="00BD14D5">
        <w:rPr>
          <w:rFonts w:eastAsia="Bookman Old Style"/>
        </w:rPr>
        <w:t>Hasil penelitian di perguruan tinggi diarahkan dalam rangka mengembangkan ilmu pengetahuan dan</w:t>
      </w:r>
    </w:p>
    <w:p w:rsidR="003976D2" w:rsidRPr="00BD14D5" w:rsidRDefault="003976D2" w:rsidP="008D066D">
      <w:pPr>
        <w:pStyle w:val="ListParagraph"/>
        <w:numPr>
          <w:ilvl w:val="4"/>
          <w:numId w:val="75"/>
        </w:numPr>
        <w:spacing w:line="360" w:lineRule="auto"/>
        <w:ind w:left="2694" w:right="22" w:hanging="426"/>
        <w:jc w:val="both"/>
        <w:rPr>
          <w:rFonts w:eastAsia="Bookman Old Style"/>
        </w:rPr>
      </w:pPr>
      <w:proofErr w:type="gramStart"/>
      <w:r w:rsidRPr="00BD14D5">
        <w:rPr>
          <w:rFonts w:eastAsia="Bookman Old Style"/>
        </w:rPr>
        <w:t>teknologi</w:t>
      </w:r>
      <w:proofErr w:type="gramEnd"/>
      <w:r w:rsidRPr="00BD14D5">
        <w:rPr>
          <w:rFonts w:eastAsia="Bookman Old Style"/>
        </w:rPr>
        <w:t>, serta meningkatkan kesejahteraan masyarakat dan daya saing bangsa.</w:t>
      </w:r>
    </w:p>
    <w:p w:rsidR="003976D2" w:rsidRPr="00BD14D5" w:rsidRDefault="003976D2" w:rsidP="008D066D">
      <w:pPr>
        <w:numPr>
          <w:ilvl w:val="0"/>
          <w:numId w:val="75"/>
        </w:numPr>
        <w:spacing w:line="360" w:lineRule="auto"/>
        <w:ind w:left="2694" w:right="22" w:hanging="426"/>
        <w:jc w:val="both"/>
        <w:rPr>
          <w:rFonts w:eastAsia="Bookman Old Style"/>
        </w:rPr>
      </w:pPr>
      <w:r w:rsidRPr="00BD14D5">
        <w:rPr>
          <w:rFonts w:eastAsia="Bookman Old Style"/>
        </w:rPr>
        <w:t>Hasil penelitian sebagaimana dimaksud pada ayat (1) merupakan semua luaran yang dihasilkan melalui kegiatan yang memenuhi kaidah dan metode ilmiah secara sistematis sesuai otonomi keilmuan dan budaya akademik.</w:t>
      </w:r>
    </w:p>
    <w:p w:rsidR="003976D2" w:rsidRPr="00BD14D5" w:rsidRDefault="003976D2" w:rsidP="008D066D">
      <w:pPr>
        <w:numPr>
          <w:ilvl w:val="0"/>
          <w:numId w:val="75"/>
        </w:numPr>
        <w:spacing w:line="360" w:lineRule="auto"/>
        <w:ind w:left="2694" w:right="22" w:hanging="426"/>
        <w:jc w:val="both"/>
        <w:rPr>
          <w:rFonts w:eastAsia="Bookman Old Style"/>
        </w:rPr>
      </w:pPr>
      <w:r w:rsidRPr="00BD14D5">
        <w:rPr>
          <w:rFonts w:eastAsia="Bookman Old Style"/>
        </w:rPr>
        <w:t xml:space="preserve">Hasil penelitian </w:t>
      </w:r>
      <w:proofErr w:type="gramStart"/>
      <w:r w:rsidRPr="00BD14D5">
        <w:rPr>
          <w:rFonts w:eastAsia="Bookman Old Style"/>
        </w:rPr>
        <w:t>mahasiswa  memenuhi</w:t>
      </w:r>
      <w:proofErr w:type="gramEnd"/>
      <w:r w:rsidRPr="00BD14D5">
        <w:rPr>
          <w:rFonts w:eastAsia="Bookman Old Style"/>
        </w:rPr>
        <w:t xml:space="preserve"> ketentuan sebagaimana dimaksud pada ayat (2), capaian pembelajaran lulusan, dan ketentuan peraturan di perguruan tinggi.</w:t>
      </w:r>
    </w:p>
    <w:p w:rsidR="003976D2" w:rsidRPr="00BD14D5" w:rsidRDefault="003976D2" w:rsidP="008D066D">
      <w:pPr>
        <w:numPr>
          <w:ilvl w:val="0"/>
          <w:numId w:val="75"/>
        </w:numPr>
        <w:spacing w:line="360" w:lineRule="auto"/>
        <w:ind w:left="2694" w:hanging="426"/>
        <w:jc w:val="both"/>
        <w:rPr>
          <w:rFonts w:eastAsia="Bookman Old Style"/>
        </w:rPr>
      </w:pPr>
      <w:bookmarkStart w:id="18" w:name="page39"/>
      <w:bookmarkEnd w:id="18"/>
      <w:proofErr w:type="gramStart"/>
      <w:r w:rsidRPr="00BD14D5">
        <w:rPr>
          <w:rFonts w:eastAsia="Bookman Old Style"/>
        </w:rPr>
        <w:t>Hasil  penelitian</w:t>
      </w:r>
      <w:proofErr w:type="gramEnd"/>
      <w:r w:rsidRPr="00BD14D5">
        <w:rPr>
          <w:rFonts w:eastAsia="Bookman Old Style"/>
        </w:rPr>
        <w:t xml:space="preserve">  yang  tidak  bersifat  rahasia,  tidakmengganggu dan/atau tidak membahayakan kepentingan umum atau </w:t>
      </w:r>
      <w:r w:rsidR="006529A2" w:rsidRPr="00BD14D5">
        <w:rPr>
          <w:rFonts w:eastAsia="Bookman Old Style"/>
        </w:rPr>
        <w:t>AKPER</w:t>
      </w:r>
      <w:r w:rsidRPr="00BD14D5">
        <w:rPr>
          <w:rFonts w:eastAsia="Bookman Old Style"/>
        </w:rPr>
        <w:t xml:space="preserve"> Rumkit Tk.III Manado  disebarluaskan dengan cara diseminarkan, </w:t>
      </w:r>
      <w:r w:rsidRPr="00BD14D5">
        <w:rPr>
          <w:rFonts w:eastAsia="Bookman Old Style"/>
        </w:rPr>
        <w:lastRenderedPageBreak/>
        <w:t>dipublikasikan, dipatenkan, dan/atau cara lain yang dapat digunakan untuk menyampaikan hasil penelitian kepada masyarakat.</w:t>
      </w:r>
    </w:p>
    <w:p w:rsidR="003976D2" w:rsidRPr="00BD14D5" w:rsidRDefault="003976D2" w:rsidP="003976D2">
      <w:pPr>
        <w:spacing w:line="360" w:lineRule="auto"/>
        <w:jc w:val="both"/>
      </w:pPr>
    </w:p>
    <w:p w:rsidR="003976D2" w:rsidRPr="00BD14D5" w:rsidRDefault="003976D2" w:rsidP="00D51BBE">
      <w:pPr>
        <w:spacing w:line="360" w:lineRule="auto"/>
        <w:ind w:left="2200"/>
        <w:jc w:val="center"/>
        <w:rPr>
          <w:rFonts w:eastAsia="Bookman Old Style"/>
        </w:rPr>
      </w:pPr>
      <w:r w:rsidRPr="00BD14D5">
        <w:rPr>
          <w:rFonts w:eastAsia="Bookman Old Style"/>
        </w:rPr>
        <w:t>Bagian Ketiga</w:t>
      </w:r>
    </w:p>
    <w:p w:rsidR="003976D2" w:rsidRPr="00BD14D5" w:rsidRDefault="003976D2" w:rsidP="00D51BBE">
      <w:pPr>
        <w:spacing w:line="360" w:lineRule="auto"/>
        <w:ind w:left="2200"/>
        <w:jc w:val="center"/>
        <w:rPr>
          <w:rFonts w:eastAsia="Bookman Old Style"/>
        </w:rPr>
      </w:pPr>
      <w:r w:rsidRPr="00BD14D5">
        <w:rPr>
          <w:rFonts w:eastAsia="Bookman Old Style"/>
        </w:rPr>
        <w:t>Standar Isi Penelitian</w:t>
      </w:r>
      <w:r w:rsidR="00D51BBE" w:rsidRPr="00BD14D5">
        <w:rPr>
          <w:rFonts w:eastAsia="Bookman Old Style"/>
        </w:rPr>
        <w:t xml:space="preserve"> </w:t>
      </w:r>
      <w:r w:rsidR="006529A2" w:rsidRPr="00BD14D5">
        <w:rPr>
          <w:rFonts w:eastAsia="Bookman Old Style"/>
        </w:rPr>
        <w:t>AKPER</w:t>
      </w:r>
      <w:r w:rsidR="00D51BBE"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45</w:t>
      </w:r>
    </w:p>
    <w:p w:rsidR="003976D2" w:rsidRPr="00BD14D5" w:rsidRDefault="003976D2" w:rsidP="008D066D">
      <w:pPr>
        <w:numPr>
          <w:ilvl w:val="0"/>
          <w:numId w:val="76"/>
        </w:numPr>
        <w:spacing w:line="360" w:lineRule="auto"/>
        <w:ind w:left="2694" w:right="22" w:hanging="426"/>
        <w:jc w:val="both"/>
        <w:rPr>
          <w:rFonts w:eastAsia="Bookman Old Style"/>
        </w:rPr>
      </w:pPr>
      <w:r w:rsidRPr="00BD14D5">
        <w:rPr>
          <w:rFonts w:eastAsia="Bookman Old Style"/>
        </w:rPr>
        <w:t>Standar isi penelitian merupakan kriteria minimal tentang kedalaman dan keluasan materi penelitian.</w:t>
      </w:r>
    </w:p>
    <w:p w:rsidR="003976D2" w:rsidRPr="00BD14D5" w:rsidRDefault="003976D2" w:rsidP="008D066D">
      <w:pPr>
        <w:numPr>
          <w:ilvl w:val="0"/>
          <w:numId w:val="76"/>
        </w:numPr>
        <w:spacing w:line="360" w:lineRule="auto"/>
        <w:ind w:left="2694" w:right="22" w:hanging="426"/>
        <w:jc w:val="both"/>
        <w:rPr>
          <w:rFonts w:eastAsia="Bookman Old Style"/>
        </w:rPr>
      </w:pPr>
      <w:r w:rsidRPr="00BD14D5">
        <w:rPr>
          <w:rFonts w:eastAsia="Bookman Old Style"/>
        </w:rPr>
        <w:t>Kedalaman dan keluasan materi penelitian sebagaimana dimaksud pada ayat (1) meliputi materi pada penelitian dasar dan penelitian terapan.</w:t>
      </w:r>
    </w:p>
    <w:p w:rsidR="003976D2" w:rsidRPr="00BD14D5" w:rsidRDefault="003976D2" w:rsidP="008D066D">
      <w:pPr>
        <w:numPr>
          <w:ilvl w:val="0"/>
          <w:numId w:val="76"/>
        </w:numPr>
        <w:spacing w:line="360" w:lineRule="auto"/>
        <w:ind w:left="2694" w:right="22" w:hanging="426"/>
        <w:jc w:val="both"/>
        <w:rPr>
          <w:rFonts w:eastAsia="Bookman Old Style"/>
        </w:rPr>
      </w:pPr>
      <w:r w:rsidRPr="00BD14D5">
        <w:rPr>
          <w:rFonts w:eastAsia="Bookman Old Style"/>
        </w:rPr>
        <w:t>Materi pada penelitian dasar sebagaimana dimaksud pada ayat (2</w:t>
      </w:r>
      <w:proofErr w:type="gramStart"/>
      <w:r w:rsidRPr="00BD14D5">
        <w:rPr>
          <w:rFonts w:eastAsia="Bookman Old Style"/>
        </w:rPr>
        <w:t>)  berorientasi</w:t>
      </w:r>
      <w:proofErr w:type="gramEnd"/>
      <w:r w:rsidRPr="00BD14D5">
        <w:rPr>
          <w:rFonts w:eastAsia="Bookman Old Style"/>
        </w:rPr>
        <w:t xml:space="preserve"> pada luaran penelitian yang berupa penjelasan atau penemuan untuk mengantisipasi suatu gejala, fenomena, kaidah, model, atau postulat baru.</w:t>
      </w:r>
    </w:p>
    <w:p w:rsidR="003976D2" w:rsidRPr="00BD14D5" w:rsidRDefault="003976D2" w:rsidP="008D066D">
      <w:pPr>
        <w:numPr>
          <w:ilvl w:val="0"/>
          <w:numId w:val="76"/>
        </w:numPr>
        <w:spacing w:line="360" w:lineRule="auto"/>
        <w:ind w:left="2694" w:right="22" w:hanging="426"/>
        <w:jc w:val="both"/>
        <w:rPr>
          <w:rFonts w:eastAsia="Bookman Old Style"/>
        </w:rPr>
      </w:pPr>
      <w:r w:rsidRPr="00BD14D5">
        <w:rPr>
          <w:rFonts w:eastAsia="Bookman Old Style"/>
        </w:rPr>
        <w:t>Materi pada penelitian terapan sebagaimana dimaksud pada ayat (2</w:t>
      </w:r>
      <w:proofErr w:type="gramStart"/>
      <w:r w:rsidRPr="00BD14D5">
        <w:rPr>
          <w:rFonts w:eastAsia="Bookman Old Style"/>
        </w:rPr>
        <w:t>)  berorientasi</w:t>
      </w:r>
      <w:proofErr w:type="gramEnd"/>
      <w:r w:rsidRPr="00BD14D5">
        <w:rPr>
          <w:rFonts w:eastAsia="Bookman Old Style"/>
        </w:rPr>
        <w:t xml:space="preserve"> pada luaran penelitian yang berupa inovasi serta pengembangan ilmu pengetahuan dan teknologi yang bermanfaat bagi masyarakat, dunia usaha, dan/atau industri.</w:t>
      </w:r>
    </w:p>
    <w:p w:rsidR="003976D2" w:rsidRPr="00BD14D5" w:rsidRDefault="003976D2" w:rsidP="008D066D">
      <w:pPr>
        <w:numPr>
          <w:ilvl w:val="0"/>
          <w:numId w:val="76"/>
        </w:numPr>
        <w:spacing w:line="360" w:lineRule="auto"/>
        <w:ind w:left="2694" w:right="22" w:hanging="426"/>
        <w:jc w:val="both"/>
        <w:rPr>
          <w:rFonts w:eastAsia="Bookman Old Style"/>
        </w:rPr>
      </w:pPr>
      <w:r w:rsidRPr="00BD14D5">
        <w:rPr>
          <w:rFonts w:eastAsia="Bookman Old Style"/>
        </w:rPr>
        <w:t xml:space="preserve">Materi pada penelitian dasar dan penelitian terapan mencakup materi kajian khusus untuk kepentingan </w:t>
      </w:r>
      <w:r w:rsidR="006529A2" w:rsidRPr="00BD14D5">
        <w:rPr>
          <w:rFonts w:eastAsia="Bookman Old Style"/>
        </w:rPr>
        <w:t>AKPER</w:t>
      </w:r>
      <w:r w:rsidRPr="00BD14D5">
        <w:rPr>
          <w:rFonts w:eastAsia="Bookman Old Style"/>
        </w:rPr>
        <w:t xml:space="preserve"> Rumkit Tk.III Manado.</w:t>
      </w:r>
    </w:p>
    <w:p w:rsidR="003976D2" w:rsidRPr="00BD14D5" w:rsidRDefault="003976D2" w:rsidP="008D066D">
      <w:pPr>
        <w:numPr>
          <w:ilvl w:val="0"/>
          <w:numId w:val="76"/>
        </w:numPr>
        <w:spacing w:line="360" w:lineRule="auto"/>
        <w:ind w:left="2694" w:hanging="426"/>
        <w:jc w:val="both"/>
        <w:rPr>
          <w:rFonts w:eastAsia="Bookman Old Style"/>
        </w:rPr>
      </w:pPr>
      <w:r w:rsidRPr="00BD14D5">
        <w:rPr>
          <w:rFonts w:eastAsia="Bookman Old Style"/>
        </w:rPr>
        <w:t>Materi  pada  penelitian  dasar  dan  penelitian  terapan</w:t>
      </w:r>
    </w:p>
    <w:p w:rsidR="003976D2" w:rsidRPr="00BD14D5" w:rsidRDefault="003976D2" w:rsidP="00D51BBE">
      <w:pPr>
        <w:pStyle w:val="ListParagraph"/>
        <w:spacing w:line="360" w:lineRule="auto"/>
        <w:ind w:left="2694" w:right="22"/>
        <w:jc w:val="both"/>
        <w:rPr>
          <w:rFonts w:eastAsia="Bookman Old Style"/>
        </w:rPr>
      </w:pPr>
      <w:proofErr w:type="gramStart"/>
      <w:r w:rsidRPr="00BD14D5">
        <w:rPr>
          <w:rFonts w:eastAsia="Bookman Old Style"/>
        </w:rPr>
        <w:t>memuat</w:t>
      </w:r>
      <w:proofErr w:type="gramEnd"/>
      <w:r w:rsidRPr="00BD14D5">
        <w:rPr>
          <w:rFonts w:eastAsia="Bookman Old Style"/>
        </w:rPr>
        <w:t xml:space="preserve"> prinsip-prinsip kemanfaatan, kemutahiran, dan mengantisipasi kebutuhan masa mendatang.</w:t>
      </w:r>
    </w:p>
    <w:p w:rsidR="00BD14D5" w:rsidRDefault="00BD14D5" w:rsidP="00D51BBE">
      <w:pPr>
        <w:spacing w:line="360" w:lineRule="auto"/>
        <w:ind w:left="2200"/>
        <w:jc w:val="center"/>
        <w:rPr>
          <w:rFonts w:eastAsia="Bookman Old Style"/>
        </w:rPr>
      </w:pPr>
      <w:bookmarkStart w:id="19" w:name="page40"/>
      <w:bookmarkEnd w:id="19"/>
    </w:p>
    <w:p w:rsidR="003976D2" w:rsidRPr="00BD14D5" w:rsidRDefault="003976D2" w:rsidP="00D51BBE">
      <w:pPr>
        <w:spacing w:line="360" w:lineRule="auto"/>
        <w:ind w:left="2200"/>
        <w:jc w:val="center"/>
        <w:rPr>
          <w:rFonts w:eastAsia="Bookman Old Style"/>
        </w:rPr>
      </w:pPr>
      <w:r w:rsidRPr="00BD14D5">
        <w:rPr>
          <w:rFonts w:eastAsia="Bookman Old Style"/>
        </w:rPr>
        <w:t>Bagian Keempat</w:t>
      </w:r>
    </w:p>
    <w:p w:rsidR="003976D2" w:rsidRPr="00BD14D5" w:rsidRDefault="003976D2" w:rsidP="00D51BBE">
      <w:pPr>
        <w:spacing w:line="360" w:lineRule="auto"/>
        <w:ind w:left="2200"/>
        <w:jc w:val="center"/>
        <w:rPr>
          <w:rFonts w:eastAsia="Bookman Old Style"/>
        </w:rPr>
      </w:pPr>
      <w:r w:rsidRPr="00BD14D5">
        <w:rPr>
          <w:rFonts w:eastAsia="Bookman Old Style"/>
        </w:rPr>
        <w:t>Standar Proses Penelitian</w:t>
      </w:r>
      <w:r w:rsidR="00D51BBE" w:rsidRPr="00BD14D5">
        <w:rPr>
          <w:rFonts w:eastAsia="Bookman Old Style"/>
        </w:rPr>
        <w:t xml:space="preserve"> </w:t>
      </w:r>
      <w:r w:rsidR="006529A2" w:rsidRPr="00BD14D5">
        <w:rPr>
          <w:rFonts w:eastAsia="Bookman Old Style"/>
        </w:rPr>
        <w:t>AKPER</w:t>
      </w:r>
      <w:r w:rsidR="00D51BBE"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46</w:t>
      </w:r>
    </w:p>
    <w:p w:rsidR="003976D2" w:rsidRPr="00BD14D5" w:rsidRDefault="003976D2" w:rsidP="008D066D">
      <w:pPr>
        <w:numPr>
          <w:ilvl w:val="0"/>
          <w:numId w:val="77"/>
        </w:numPr>
        <w:tabs>
          <w:tab w:val="left" w:pos="2680"/>
        </w:tabs>
        <w:spacing w:line="360" w:lineRule="auto"/>
        <w:ind w:left="2680" w:right="22" w:hanging="460"/>
        <w:jc w:val="both"/>
        <w:rPr>
          <w:rFonts w:eastAsia="Bookman Old Style"/>
        </w:rPr>
      </w:pPr>
      <w:r w:rsidRPr="00BD14D5">
        <w:rPr>
          <w:rFonts w:eastAsia="Bookman Old Style"/>
        </w:rPr>
        <w:t>Standar proses penelitian merupakan kriteria minimal tentang kegiatan penelitian yang terdiri atas perencanaan, pelaksanaan, dan pelaporan.</w:t>
      </w:r>
    </w:p>
    <w:p w:rsidR="003976D2" w:rsidRPr="00BD14D5" w:rsidRDefault="003976D2" w:rsidP="008D066D">
      <w:pPr>
        <w:numPr>
          <w:ilvl w:val="0"/>
          <w:numId w:val="77"/>
        </w:numPr>
        <w:spacing w:line="360" w:lineRule="auto"/>
        <w:ind w:left="2680" w:hanging="360"/>
        <w:jc w:val="both"/>
        <w:rPr>
          <w:rFonts w:eastAsia="Bookman Old Style"/>
        </w:rPr>
      </w:pPr>
      <w:r w:rsidRPr="00BD14D5">
        <w:rPr>
          <w:rFonts w:eastAsia="Bookman Old Style"/>
        </w:rPr>
        <w:t>Kegiatan penelitian sebagaimana dimaksud pada ayat</w:t>
      </w:r>
      <w:r w:rsidR="00D51BBE" w:rsidRPr="00BD14D5">
        <w:rPr>
          <w:rFonts w:eastAsia="Bookman Old Style"/>
        </w:rPr>
        <w:t xml:space="preserve"> 1 </w:t>
      </w:r>
      <w:r w:rsidRPr="00BD14D5">
        <w:rPr>
          <w:rFonts w:eastAsia="Bookman Old Style"/>
        </w:rPr>
        <w:t>merupakan kegiatan yang memenuhi kaidah dan metode ilmiah secara sistematis sesuai dengan otonomi keilmuan dan budaya akademik.</w:t>
      </w:r>
    </w:p>
    <w:p w:rsidR="003976D2" w:rsidRPr="00BD14D5" w:rsidRDefault="003976D2" w:rsidP="008D066D">
      <w:pPr>
        <w:numPr>
          <w:ilvl w:val="0"/>
          <w:numId w:val="77"/>
        </w:numPr>
        <w:tabs>
          <w:tab w:val="left" w:pos="2680"/>
        </w:tabs>
        <w:spacing w:line="360" w:lineRule="auto"/>
        <w:ind w:left="2680" w:right="22" w:hanging="460"/>
        <w:jc w:val="both"/>
        <w:rPr>
          <w:rFonts w:eastAsia="Bookman Old Style"/>
        </w:rPr>
      </w:pPr>
      <w:r w:rsidRPr="00BD14D5">
        <w:rPr>
          <w:rFonts w:eastAsia="Bookman Old Style"/>
        </w:rPr>
        <w:t xml:space="preserve">Kegiatan </w:t>
      </w:r>
      <w:proofErr w:type="gramStart"/>
      <w:r w:rsidRPr="00BD14D5">
        <w:rPr>
          <w:rFonts w:eastAsia="Bookman Old Style"/>
        </w:rPr>
        <w:t>penelitian  mempertimbangkan</w:t>
      </w:r>
      <w:proofErr w:type="gramEnd"/>
      <w:r w:rsidRPr="00BD14D5">
        <w:rPr>
          <w:rFonts w:eastAsia="Bookman Old Style"/>
        </w:rPr>
        <w:t xml:space="preserve"> standar mutu, keselamatan kerja, kesehatan, kenyamanan, serta keamanan peneliti, masyarakat, dan lingkungan.</w:t>
      </w:r>
    </w:p>
    <w:p w:rsidR="003976D2" w:rsidRPr="00BD14D5" w:rsidRDefault="003976D2" w:rsidP="008D066D">
      <w:pPr>
        <w:numPr>
          <w:ilvl w:val="0"/>
          <w:numId w:val="77"/>
        </w:numPr>
        <w:tabs>
          <w:tab w:val="left" w:pos="2680"/>
        </w:tabs>
        <w:spacing w:line="360" w:lineRule="auto"/>
        <w:ind w:left="2680" w:right="22" w:hanging="460"/>
        <w:jc w:val="both"/>
        <w:rPr>
          <w:rFonts w:eastAsia="Bookman Old Style"/>
        </w:rPr>
      </w:pPr>
      <w:r w:rsidRPr="00BD14D5">
        <w:rPr>
          <w:rFonts w:eastAsia="Bookman Old Style"/>
        </w:rPr>
        <w:t xml:space="preserve">Kegiatan penelitian yang dilakukan oleh mahasiswa dalam rangka melaksanakan tugas akhir, skripsi, tesis, atau </w:t>
      </w:r>
      <w:proofErr w:type="gramStart"/>
      <w:r w:rsidRPr="00BD14D5">
        <w:rPr>
          <w:rFonts w:eastAsia="Bookman Old Style"/>
        </w:rPr>
        <w:t>disertasi  memenuhi</w:t>
      </w:r>
      <w:proofErr w:type="gramEnd"/>
      <w:r w:rsidRPr="00BD14D5">
        <w:rPr>
          <w:rFonts w:eastAsia="Bookman Old Style"/>
        </w:rPr>
        <w:t xml:space="preserve"> ketentuan sebagaimana dimaksud pada ayat (2) dan ayat (3), capaian pembelajaran lulusan, dan ketentuan peraturan di perguruan tinggi.</w:t>
      </w:r>
    </w:p>
    <w:p w:rsidR="003976D2" w:rsidRPr="00BD14D5" w:rsidRDefault="003976D2" w:rsidP="008D066D">
      <w:pPr>
        <w:numPr>
          <w:ilvl w:val="0"/>
          <w:numId w:val="77"/>
        </w:numPr>
        <w:tabs>
          <w:tab w:val="left" w:pos="2680"/>
        </w:tabs>
        <w:spacing w:line="360" w:lineRule="auto"/>
        <w:ind w:left="2680" w:right="22" w:hanging="460"/>
        <w:jc w:val="both"/>
        <w:rPr>
          <w:rFonts w:eastAsia="Bookman Old Style"/>
        </w:rPr>
      </w:pPr>
      <w:r w:rsidRPr="00BD14D5">
        <w:rPr>
          <w:rFonts w:eastAsia="Bookman Old Style"/>
        </w:rPr>
        <w:lastRenderedPageBreak/>
        <w:t>Kegiatan penelitian yang dilakukan oleh mahas</w:t>
      </w:r>
      <w:r w:rsidR="00D51BBE" w:rsidRPr="00BD14D5">
        <w:rPr>
          <w:rFonts w:eastAsia="Bookman Old Style"/>
        </w:rPr>
        <w:t xml:space="preserve">iswa dinyatakan dalam besaran 3 </w:t>
      </w:r>
      <w:r w:rsidRPr="00BD14D5">
        <w:rPr>
          <w:rFonts w:eastAsia="Bookman Old Style"/>
        </w:rPr>
        <w:t>sks sebagaimana dimaksud dalam Pasal 17 ayat (4).</w:t>
      </w:r>
    </w:p>
    <w:p w:rsidR="003976D2" w:rsidRPr="00BD14D5" w:rsidRDefault="003976D2" w:rsidP="003976D2">
      <w:pPr>
        <w:spacing w:line="360" w:lineRule="auto"/>
        <w:jc w:val="both"/>
      </w:pPr>
    </w:p>
    <w:p w:rsidR="003976D2" w:rsidRPr="00BD14D5" w:rsidRDefault="003976D2" w:rsidP="00D51BBE">
      <w:pPr>
        <w:spacing w:line="360" w:lineRule="auto"/>
        <w:ind w:left="2200"/>
        <w:jc w:val="center"/>
        <w:rPr>
          <w:rFonts w:eastAsia="Bookman Old Style"/>
        </w:rPr>
      </w:pPr>
      <w:r w:rsidRPr="00BD14D5">
        <w:rPr>
          <w:rFonts w:eastAsia="Bookman Old Style"/>
        </w:rPr>
        <w:t>Bagian Kelima</w:t>
      </w:r>
    </w:p>
    <w:p w:rsidR="003976D2" w:rsidRPr="00BD14D5" w:rsidRDefault="003976D2" w:rsidP="00D51BBE">
      <w:pPr>
        <w:spacing w:line="360" w:lineRule="auto"/>
        <w:ind w:left="2200"/>
        <w:jc w:val="center"/>
        <w:rPr>
          <w:rFonts w:eastAsia="Bookman Old Style"/>
        </w:rPr>
      </w:pPr>
      <w:r w:rsidRPr="00BD14D5">
        <w:rPr>
          <w:rFonts w:eastAsia="Bookman Old Style"/>
        </w:rPr>
        <w:t>Standar Penilaian Penelitian</w:t>
      </w:r>
      <w:r w:rsidR="00D51BBE" w:rsidRPr="00BD14D5">
        <w:rPr>
          <w:rFonts w:eastAsia="Bookman Old Style"/>
        </w:rPr>
        <w:t xml:space="preserve"> </w:t>
      </w:r>
      <w:r w:rsidR="006529A2" w:rsidRPr="00BD14D5">
        <w:rPr>
          <w:rFonts w:eastAsia="Bookman Old Style"/>
        </w:rPr>
        <w:t>AKPER</w:t>
      </w:r>
      <w:r w:rsidR="00D51BBE"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47</w:t>
      </w:r>
    </w:p>
    <w:p w:rsidR="003976D2" w:rsidRPr="00BD14D5" w:rsidRDefault="003976D2" w:rsidP="008D066D">
      <w:pPr>
        <w:numPr>
          <w:ilvl w:val="0"/>
          <w:numId w:val="78"/>
        </w:numPr>
        <w:spacing w:line="360" w:lineRule="auto"/>
        <w:ind w:left="2694" w:right="22" w:hanging="426"/>
        <w:jc w:val="both"/>
        <w:rPr>
          <w:rFonts w:eastAsia="Bookman Old Style"/>
        </w:rPr>
      </w:pPr>
      <w:r w:rsidRPr="00BD14D5">
        <w:rPr>
          <w:rFonts w:eastAsia="Bookman Old Style"/>
        </w:rPr>
        <w:t>Standar penilaian penelitian merupakan kriteria minimal penilaian terhadap proses dan hasil penelitian.</w:t>
      </w:r>
    </w:p>
    <w:p w:rsidR="003976D2" w:rsidRPr="00BD14D5" w:rsidRDefault="003976D2" w:rsidP="008D066D">
      <w:pPr>
        <w:numPr>
          <w:ilvl w:val="0"/>
          <w:numId w:val="78"/>
        </w:numPr>
        <w:spacing w:line="360" w:lineRule="auto"/>
        <w:ind w:left="2694" w:right="22" w:hanging="426"/>
        <w:jc w:val="both"/>
        <w:rPr>
          <w:rFonts w:eastAsia="Bookman Old Style"/>
        </w:rPr>
      </w:pPr>
      <w:r w:rsidRPr="00BD14D5">
        <w:rPr>
          <w:rFonts w:eastAsia="Bookman Old Style"/>
        </w:rPr>
        <w:t>Penilaian proses dan hasil penelitian sebagaimana dimaksud pada ayat (1) dilakukan secara terintegrasi paling sedikit memenuhi unsur:</w:t>
      </w:r>
    </w:p>
    <w:p w:rsidR="003976D2" w:rsidRPr="00BD14D5" w:rsidRDefault="003976D2" w:rsidP="008D066D">
      <w:pPr>
        <w:pStyle w:val="ListParagraph"/>
        <w:numPr>
          <w:ilvl w:val="1"/>
          <w:numId w:val="78"/>
        </w:numPr>
        <w:spacing w:line="360" w:lineRule="auto"/>
        <w:ind w:left="3119" w:right="22" w:hanging="425"/>
        <w:jc w:val="both"/>
        <w:rPr>
          <w:rFonts w:eastAsia="Bookman Old Style"/>
        </w:rPr>
      </w:pPr>
      <w:r w:rsidRPr="00BD14D5">
        <w:rPr>
          <w:rFonts w:eastAsia="Bookman Old Style"/>
        </w:rPr>
        <w:t>edukatif, yang merupakan penilaian untuk memotivasi peneliti agar terus meningkatkan mutu penelitiannya;</w:t>
      </w:r>
    </w:p>
    <w:p w:rsidR="003976D2" w:rsidRPr="00BD14D5" w:rsidRDefault="003976D2" w:rsidP="008D066D">
      <w:pPr>
        <w:pStyle w:val="ListParagraph"/>
        <w:numPr>
          <w:ilvl w:val="1"/>
          <w:numId w:val="78"/>
        </w:numPr>
        <w:spacing w:line="360" w:lineRule="auto"/>
        <w:ind w:left="3119" w:right="22" w:hanging="425"/>
        <w:jc w:val="both"/>
        <w:rPr>
          <w:rFonts w:eastAsia="Bookman Old Style"/>
        </w:rPr>
      </w:pPr>
      <w:bookmarkStart w:id="20" w:name="page41"/>
      <w:bookmarkEnd w:id="20"/>
      <w:r w:rsidRPr="00BD14D5">
        <w:rPr>
          <w:rFonts w:eastAsia="Bookman Old Style"/>
        </w:rPr>
        <w:t>objektif,</w:t>
      </w:r>
      <w:r w:rsidRPr="00BD14D5">
        <w:t xml:space="preserve"> </w:t>
      </w:r>
      <w:r w:rsidRPr="00BD14D5">
        <w:rPr>
          <w:rFonts w:eastAsia="Bookman Old Style"/>
        </w:rPr>
        <w:t>yang merupakan penilaian berdasarkan kriteria yang bebas dari pengaruh subjektivitas;</w:t>
      </w:r>
    </w:p>
    <w:p w:rsidR="003976D2" w:rsidRPr="00BD14D5" w:rsidRDefault="003976D2" w:rsidP="008D066D">
      <w:pPr>
        <w:pStyle w:val="ListParagraph"/>
        <w:numPr>
          <w:ilvl w:val="1"/>
          <w:numId w:val="78"/>
        </w:numPr>
        <w:spacing w:line="360" w:lineRule="auto"/>
        <w:ind w:left="3119" w:right="22" w:hanging="425"/>
        <w:jc w:val="both"/>
        <w:rPr>
          <w:rFonts w:eastAsia="Bookman Old Style"/>
        </w:rPr>
      </w:pPr>
      <w:r w:rsidRPr="00BD14D5">
        <w:rPr>
          <w:rFonts w:eastAsia="Bookman Old Style"/>
        </w:rPr>
        <w:t>akuntabel, yang merupakan penilaian penelitian yang dilaksanakan dengan kriteria dan prosedur yang jelas dan dipahami oleh peneliti; dan</w:t>
      </w:r>
    </w:p>
    <w:p w:rsidR="003976D2" w:rsidRPr="00BD14D5" w:rsidRDefault="003976D2" w:rsidP="008D066D">
      <w:pPr>
        <w:pStyle w:val="ListParagraph"/>
        <w:numPr>
          <w:ilvl w:val="1"/>
          <w:numId w:val="78"/>
        </w:numPr>
        <w:spacing w:line="360" w:lineRule="auto"/>
        <w:ind w:left="3119" w:right="22" w:hanging="425"/>
        <w:jc w:val="both"/>
        <w:rPr>
          <w:rFonts w:eastAsia="Bookman Old Style"/>
        </w:rPr>
      </w:pPr>
      <w:proofErr w:type="gramStart"/>
      <w:r w:rsidRPr="00BD14D5">
        <w:rPr>
          <w:rFonts w:eastAsia="Bookman Old Style"/>
        </w:rPr>
        <w:t>transparan</w:t>
      </w:r>
      <w:proofErr w:type="gramEnd"/>
      <w:r w:rsidRPr="00BD14D5">
        <w:rPr>
          <w:rFonts w:eastAsia="Bookman Old Style"/>
        </w:rPr>
        <w:t>, yang merupakan penilaian yang prosedur dan hasil penilaiannya dapat diakses oleh semua pemangku kepentingan.</w:t>
      </w:r>
    </w:p>
    <w:p w:rsidR="003976D2" w:rsidRPr="00BD14D5" w:rsidRDefault="003976D2" w:rsidP="008D066D">
      <w:pPr>
        <w:numPr>
          <w:ilvl w:val="0"/>
          <w:numId w:val="78"/>
        </w:numPr>
        <w:spacing w:line="360" w:lineRule="auto"/>
        <w:ind w:left="2694" w:right="22" w:hanging="426"/>
        <w:jc w:val="both"/>
        <w:rPr>
          <w:rFonts w:eastAsia="Bookman Old Style"/>
        </w:rPr>
      </w:pPr>
      <w:r w:rsidRPr="00BD14D5">
        <w:rPr>
          <w:rFonts w:eastAsia="Bookman Old Style"/>
        </w:rPr>
        <w:t xml:space="preserve">Penilaian proses dan hasil </w:t>
      </w:r>
      <w:proofErr w:type="gramStart"/>
      <w:r w:rsidRPr="00BD14D5">
        <w:rPr>
          <w:rFonts w:eastAsia="Bookman Old Style"/>
        </w:rPr>
        <w:t>penelitian  memenuhi</w:t>
      </w:r>
      <w:proofErr w:type="gramEnd"/>
      <w:r w:rsidRPr="00BD14D5">
        <w:rPr>
          <w:rFonts w:eastAsia="Bookman Old Style"/>
        </w:rPr>
        <w:t xml:space="preserve"> prinsip penilaian sebagaimana dimaksud pada ayat (2) dan memperhatikan kesesuaian dengan standar hasil, standar isi, dan standar proses penelitian.</w:t>
      </w:r>
    </w:p>
    <w:p w:rsidR="003976D2" w:rsidRPr="00BD14D5" w:rsidRDefault="003976D2" w:rsidP="008D066D">
      <w:pPr>
        <w:numPr>
          <w:ilvl w:val="0"/>
          <w:numId w:val="78"/>
        </w:numPr>
        <w:spacing w:line="360" w:lineRule="auto"/>
        <w:ind w:left="2694" w:right="22" w:hanging="426"/>
        <w:jc w:val="both"/>
        <w:rPr>
          <w:rFonts w:eastAsia="Bookman Old Style"/>
        </w:rPr>
      </w:pPr>
      <w:r w:rsidRPr="00BD14D5">
        <w:rPr>
          <w:rFonts w:eastAsia="Bookman Old Style"/>
        </w:rPr>
        <w:t>Penilaian penelitian dapat dilakukan dengan menggunakan metode dan instrumen yang relevan, akuntabel, dan dapat mewakili ukuran ketercapaian kinerja proses serta pencapaian kinerja hasil penelitian.</w:t>
      </w:r>
    </w:p>
    <w:p w:rsidR="003976D2" w:rsidRPr="00BD14D5" w:rsidRDefault="003976D2" w:rsidP="008D066D">
      <w:pPr>
        <w:numPr>
          <w:ilvl w:val="0"/>
          <w:numId w:val="78"/>
        </w:numPr>
        <w:spacing w:line="360" w:lineRule="auto"/>
        <w:ind w:left="2694" w:right="22" w:hanging="426"/>
        <w:jc w:val="both"/>
        <w:rPr>
          <w:rFonts w:eastAsia="Bookman Old Style"/>
        </w:rPr>
      </w:pPr>
      <w:r w:rsidRPr="00BD14D5">
        <w:rPr>
          <w:rFonts w:eastAsia="Bookman Old Style"/>
        </w:rPr>
        <w:t xml:space="preserve">Penilaian penelitian yang dilaksanakan oleh mahasiswa dalam rangka penyusunan laporan tugas akhir, skripsi, tesis, atau disertasi diatur berdasarkan ketentuan peraturan di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4860"/>
        <w:jc w:val="both"/>
        <w:rPr>
          <w:rFonts w:eastAsia="Bookman Old Style"/>
        </w:rPr>
      </w:pPr>
      <w:r w:rsidRPr="00BD14D5">
        <w:rPr>
          <w:rFonts w:eastAsia="Bookman Old Style"/>
        </w:rPr>
        <w:t>Bagian Keenam</w:t>
      </w:r>
    </w:p>
    <w:p w:rsidR="003976D2" w:rsidRPr="00BD14D5" w:rsidRDefault="003976D2" w:rsidP="00994738">
      <w:pPr>
        <w:spacing w:line="360" w:lineRule="auto"/>
        <w:ind w:left="1440" w:firstLine="720"/>
        <w:jc w:val="center"/>
        <w:rPr>
          <w:rFonts w:eastAsia="Bookman Old Style"/>
        </w:rPr>
      </w:pPr>
      <w:r w:rsidRPr="00BD14D5">
        <w:rPr>
          <w:rFonts w:eastAsia="Bookman Old Style"/>
        </w:rPr>
        <w:t xml:space="preserve">Standar Peneliti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994738">
      <w:pPr>
        <w:spacing w:line="360" w:lineRule="auto"/>
        <w:ind w:left="4360" w:firstLine="680"/>
        <w:jc w:val="both"/>
        <w:rPr>
          <w:rFonts w:eastAsia="Bookman Old Style"/>
        </w:rPr>
      </w:pPr>
      <w:r w:rsidRPr="00BD14D5">
        <w:rPr>
          <w:rFonts w:eastAsia="Bookman Old Style"/>
        </w:rPr>
        <w:t>Pasal 48</w:t>
      </w:r>
    </w:p>
    <w:p w:rsidR="003976D2" w:rsidRPr="00BD14D5" w:rsidRDefault="003976D2" w:rsidP="008D066D">
      <w:pPr>
        <w:pStyle w:val="ListParagraph"/>
        <w:numPr>
          <w:ilvl w:val="0"/>
          <w:numId w:val="79"/>
        </w:numPr>
        <w:spacing w:line="360" w:lineRule="auto"/>
        <w:ind w:left="2694" w:right="22" w:hanging="426"/>
        <w:jc w:val="both"/>
        <w:rPr>
          <w:rFonts w:eastAsia="Bookman Old Style"/>
        </w:rPr>
      </w:pPr>
      <w:r w:rsidRPr="00BD14D5">
        <w:rPr>
          <w:rFonts w:eastAsia="Bookman Old Style"/>
        </w:rPr>
        <w:t>Standar peneliti merupakan kriteria minimal kemampuan peneliti untuk melaksanakan penelitian.</w:t>
      </w:r>
    </w:p>
    <w:p w:rsidR="003976D2" w:rsidRPr="00BD14D5" w:rsidRDefault="003976D2" w:rsidP="008D066D">
      <w:pPr>
        <w:numPr>
          <w:ilvl w:val="0"/>
          <w:numId w:val="79"/>
        </w:numPr>
        <w:spacing w:line="360" w:lineRule="auto"/>
        <w:ind w:left="2694" w:right="22" w:hanging="426"/>
        <w:jc w:val="both"/>
        <w:rPr>
          <w:rFonts w:eastAsia="Bookman Old Style"/>
        </w:rPr>
      </w:pPr>
      <w:r w:rsidRPr="00BD14D5">
        <w:rPr>
          <w:rFonts w:eastAsia="Bookman Old Style"/>
        </w:rPr>
        <w:t>Peneliti sebagaimana dimaksud pada ayat (1</w:t>
      </w:r>
      <w:proofErr w:type="gramStart"/>
      <w:r w:rsidRPr="00BD14D5">
        <w:rPr>
          <w:rFonts w:eastAsia="Bookman Old Style"/>
        </w:rPr>
        <w:t>)  memiliki</w:t>
      </w:r>
      <w:proofErr w:type="gramEnd"/>
      <w:r w:rsidRPr="00BD14D5">
        <w:rPr>
          <w:rFonts w:eastAsia="Bookman Old Style"/>
        </w:rPr>
        <w:t xml:space="preserve"> kemampuan tingkat penguasaan metodologi penelitian yang sesuai dengan bidang keilmuan, objek penelitian, serta tingkat kerumitan dan tingkat kedalaman penelitian.</w:t>
      </w:r>
    </w:p>
    <w:p w:rsidR="003976D2" w:rsidRPr="00BD14D5" w:rsidRDefault="003976D2" w:rsidP="008D066D">
      <w:pPr>
        <w:numPr>
          <w:ilvl w:val="0"/>
          <w:numId w:val="79"/>
        </w:numPr>
        <w:spacing w:line="360" w:lineRule="auto"/>
        <w:ind w:left="2694" w:hanging="426"/>
        <w:jc w:val="both"/>
        <w:rPr>
          <w:rFonts w:eastAsia="Bookman Old Style"/>
        </w:rPr>
      </w:pPr>
      <w:r w:rsidRPr="00BD14D5">
        <w:rPr>
          <w:rFonts w:eastAsia="Bookman Old Style"/>
        </w:rPr>
        <w:t>Kemampuan peneliti sebagaimana dimaksud pada ayat</w:t>
      </w:r>
      <w:r w:rsidR="00994738" w:rsidRPr="00BD14D5">
        <w:rPr>
          <w:rFonts w:eastAsia="Bookman Old Style"/>
        </w:rPr>
        <w:t xml:space="preserve"> 1 </w:t>
      </w:r>
      <w:r w:rsidRPr="00BD14D5">
        <w:rPr>
          <w:rFonts w:eastAsia="Bookman Old Style"/>
        </w:rPr>
        <w:t>ditentukan berdasarkan:</w:t>
      </w:r>
    </w:p>
    <w:p w:rsidR="003976D2" w:rsidRPr="00BD14D5" w:rsidRDefault="003976D2" w:rsidP="008D066D">
      <w:pPr>
        <w:pStyle w:val="ListParagraph"/>
        <w:numPr>
          <w:ilvl w:val="1"/>
          <w:numId w:val="80"/>
        </w:numPr>
        <w:spacing w:line="360" w:lineRule="auto"/>
        <w:ind w:left="3119" w:hanging="425"/>
        <w:jc w:val="both"/>
        <w:rPr>
          <w:rFonts w:eastAsia="Bookman Old Style"/>
        </w:rPr>
      </w:pPr>
      <w:r w:rsidRPr="00BD14D5">
        <w:rPr>
          <w:rFonts w:eastAsia="Bookman Old Style"/>
        </w:rPr>
        <w:lastRenderedPageBreak/>
        <w:t>kualifikasi akademik; dan</w:t>
      </w:r>
    </w:p>
    <w:p w:rsidR="003976D2" w:rsidRPr="00BD14D5" w:rsidRDefault="003976D2" w:rsidP="008D066D">
      <w:pPr>
        <w:pStyle w:val="ListParagraph"/>
        <w:numPr>
          <w:ilvl w:val="1"/>
          <w:numId w:val="80"/>
        </w:numPr>
        <w:spacing w:line="360" w:lineRule="auto"/>
        <w:ind w:left="3119" w:hanging="425"/>
        <w:jc w:val="both"/>
        <w:rPr>
          <w:rFonts w:eastAsia="Bookman Old Style"/>
        </w:rPr>
      </w:pPr>
      <w:proofErr w:type="gramStart"/>
      <w:r w:rsidRPr="00BD14D5">
        <w:rPr>
          <w:rFonts w:eastAsia="Bookman Old Style"/>
        </w:rPr>
        <w:t>hasil</w:t>
      </w:r>
      <w:proofErr w:type="gramEnd"/>
      <w:r w:rsidRPr="00BD14D5">
        <w:rPr>
          <w:rFonts w:eastAsia="Bookman Old Style"/>
        </w:rPr>
        <w:t xml:space="preserve"> penelitian.</w:t>
      </w:r>
    </w:p>
    <w:p w:rsidR="00994738" w:rsidRPr="00BD14D5" w:rsidRDefault="00994738" w:rsidP="00994738">
      <w:pPr>
        <w:spacing w:line="360" w:lineRule="auto"/>
        <w:ind w:left="2694" w:hanging="426"/>
        <w:jc w:val="both"/>
        <w:rPr>
          <w:rFonts w:eastAsia="Bookman Old Style"/>
        </w:rPr>
      </w:pPr>
      <w:r w:rsidRPr="00BD14D5">
        <w:rPr>
          <w:rFonts w:eastAsia="Bookman Old Style"/>
        </w:rPr>
        <w:t>4</w:t>
      </w:r>
      <w:r w:rsidRPr="00BD14D5">
        <w:rPr>
          <w:rFonts w:eastAsia="Bookman Old Style"/>
        </w:rPr>
        <w:tab/>
        <w:t xml:space="preserve">Kemampuan peneliti sebagaimana dimaksud pada ayat (2) menentukan kewenangan melaksanakan penelitian </w:t>
      </w:r>
    </w:p>
    <w:p w:rsidR="003976D2" w:rsidRDefault="00994738" w:rsidP="00BD14D5">
      <w:pPr>
        <w:spacing w:line="360" w:lineRule="auto"/>
        <w:ind w:left="2694" w:hanging="426"/>
        <w:jc w:val="both"/>
        <w:rPr>
          <w:rFonts w:eastAsia="Bookman Old Style"/>
        </w:rPr>
      </w:pPr>
      <w:r w:rsidRPr="00BD14D5">
        <w:rPr>
          <w:rFonts w:eastAsia="Bookman Old Style"/>
        </w:rPr>
        <w:t>5</w:t>
      </w:r>
      <w:r w:rsidRPr="00BD14D5">
        <w:rPr>
          <w:rFonts w:eastAsia="Bookman Old Style"/>
        </w:rPr>
        <w:tab/>
        <w:t xml:space="preserve">Pedoman mengenai kewenangan melaksanakan penelitian ditetapkan oleh Direktur </w:t>
      </w:r>
      <w:r w:rsidR="006529A2" w:rsidRPr="00BD14D5">
        <w:rPr>
          <w:rFonts w:eastAsia="Bookman Old Style"/>
        </w:rPr>
        <w:t>AKPER</w:t>
      </w:r>
      <w:r w:rsidRPr="00BD14D5">
        <w:rPr>
          <w:rFonts w:eastAsia="Bookman Old Style"/>
        </w:rPr>
        <w:t xml:space="preserve"> Rumkit Tk.III Manado</w:t>
      </w:r>
      <w:bookmarkStart w:id="21" w:name="page42"/>
      <w:bookmarkEnd w:id="21"/>
    </w:p>
    <w:p w:rsidR="00BD14D5" w:rsidRPr="00BD14D5" w:rsidRDefault="00BD14D5" w:rsidP="00BD14D5">
      <w:pPr>
        <w:spacing w:line="360" w:lineRule="auto"/>
        <w:ind w:left="2694" w:hanging="426"/>
        <w:jc w:val="both"/>
      </w:pPr>
    </w:p>
    <w:p w:rsidR="003976D2" w:rsidRPr="00BD14D5" w:rsidRDefault="003976D2" w:rsidP="00994738">
      <w:pPr>
        <w:spacing w:line="360" w:lineRule="auto"/>
        <w:ind w:left="2200"/>
        <w:jc w:val="center"/>
        <w:rPr>
          <w:rFonts w:eastAsia="Bookman Old Style"/>
        </w:rPr>
      </w:pPr>
      <w:r w:rsidRPr="00BD14D5">
        <w:rPr>
          <w:rFonts w:eastAsia="Bookman Old Style"/>
        </w:rPr>
        <w:t>Bagian Ketujuh</w:t>
      </w:r>
    </w:p>
    <w:p w:rsidR="003976D2" w:rsidRPr="00BD14D5" w:rsidRDefault="003976D2" w:rsidP="00994738">
      <w:pPr>
        <w:spacing w:line="360" w:lineRule="auto"/>
        <w:ind w:left="2200"/>
        <w:jc w:val="center"/>
        <w:rPr>
          <w:rFonts w:eastAsia="Bookman Old Style"/>
        </w:rPr>
      </w:pPr>
      <w:r w:rsidRPr="00BD14D5">
        <w:rPr>
          <w:rFonts w:eastAsia="Bookman Old Style"/>
        </w:rPr>
        <w:t xml:space="preserve">Standar Sarana dan Prasarana Penelitian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49</w:t>
      </w:r>
    </w:p>
    <w:p w:rsidR="003976D2" w:rsidRPr="00BD14D5" w:rsidRDefault="003976D2" w:rsidP="008D066D">
      <w:pPr>
        <w:numPr>
          <w:ilvl w:val="0"/>
          <w:numId w:val="81"/>
        </w:numPr>
        <w:tabs>
          <w:tab w:val="left" w:pos="2680"/>
        </w:tabs>
        <w:spacing w:line="360" w:lineRule="auto"/>
        <w:ind w:left="2680" w:right="22" w:hanging="460"/>
        <w:jc w:val="both"/>
        <w:rPr>
          <w:rFonts w:eastAsia="Bookman Old Style"/>
        </w:rPr>
      </w:pPr>
      <w:r w:rsidRPr="00BD14D5">
        <w:rPr>
          <w:rFonts w:eastAsia="Bookman Old Style"/>
        </w:rPr>
        <w:t>Standar sarana dan prasarana penelitian merupakan kriteria minimal sarana dan prasarana yang diperlukan untuk menunjang kebutuhan isi dan proses penelitian dalam rangka memenuhi hasil penelitian.</w:t>
      </w:r>
    </w:p>
    <w:p w:rsidR="003976D2" w:rsidRPr="00BD14D5" w:rsidRDefault="003976D2" w:rsidP="008D066D">
      <w:pPr>
        <w:numPr>
          <w:ilvl w:val="0"/>
          <w:numId w:val="81"/>
        </w:numPr>
        <w:tabs>
          <w:tab w:val="left" w:pos="2680"/>
        </w:tabs>
        <w:spacing w:line="360" w:lineRule="auto"/>
        <w:ind w:left="2680" w:right="22" w:hanging="460"/>
        <w:jc w:val="both"/>
        <w:rPr>
          <w:rFonts w:eastAsia="Bookman Old Style"/>
        </w:rPr>
      </w:pPr>
      <w:r w:rsidRPr="00BD14D5">
        <w:rPr>
          <w:rFonts w:eastAsia="Bookman Old Style"/>
        </w:rPr>
        <w:t>Sarana dan prasarana penelitian sebagaimana yang dimaksud pada ayat (1) merupakan fasilitas perguruan tinggi yang digunakan untuk:</w:t>
      </w:r>
    </w:p>
    <w:p w:rsidR="003976D2" w:rsidRPr="00BD14D5" w:rsidRDefault="003976D2" w:rsidP="008D066D">
      <w:pPr>
        <w:numPr>
          <w:ilvl w:val="1"/>
          <w:numId w:val="42"/>
        </w:numPr>
        <w:tabs>
          <w:tab w:val="left" w:pos="3100"/>
        </w:tabs>
        <w:spacing w:line="360" w:lineRule="auto"/>
        <w:ind w:left="3100" w:right="22" w:hanging="421"/>
        <w:jc w:val="both"/>
        <w:rPr>
          <w:rFonts w:eastAsia="Bookman Old Style"/>
        </w:rPr>
      </w:pPr>
      <w:r w:rsidRPr="00BD14D5">
        <w:rPr>
          <w:rFonts w:eastAsia="Bookman Old Style"/>
        </w:rPr>
        <w:t>memfasilitasi penelitian paling sedikit terkait dengan bidang ilmu program studi;</w:t>
      </w:r>
    </w:p>
    <w:p w:rsidR="003976D2" w:rsidRPr="00BD14D5" w:rsidRDefault="003976D2" w:rsidP="008D066D">
      <w:pPr>
        <w:numPr>
          <w:ilvl w:val="1"/>
          <w:numId w:val="42"/>
        </w:numPr>
        <w:tabs>
          <w:tab w:val="left" w:pos="3100"/>
        </w:tabs>
        <w:spacing w:line="360" w:lineRule="auto"/>
        <w:ind w:left="3100" w:hanging="421"/>
        <w:jc w:val="both"/>
        <w:rPr>
          <w:rFonts w:eastAsia="Bookman Old Style"/>
        </w:rPr>
      </w:pPr>
      <w:r w:rsidRPr="00BD14D5">
        <w:rPr>
          <w:rFonts w:eastAsia="Bookman Old Style"/>
        </w:rPr>
        <w:t>proses pembelajaran; dan</w:t>
      </w:r>
    </w:p>
    <w:p w:rsidR="003976D2" w:rsidRPr="00BD14D5" w:rsidRDefault="003976D2" w:rsidP="008D066D">
      <w:pPr>
        <w:numPr>
          <w:ilvl w:val="1"/>
          <w:numId w:val="42"/>
        </w:numPr>
        <w:tabs>
          <w:tab w:val="left" w:pos="3100"/>
        </w:tabs>
        <w:spacing w:line="360" w:lineRule="auto"/>
        <w:ind w:left="3100" w:hanging="421"/>
        <w:jc w:val="both"/>
        <w:rPr>
          <w:rFonts w:eastAsia="Bookman Old Style"/>
        </w:rPr>
      </w:pPr>
      <w:proofErr w:type="gramStart"/>
      <w:r w:rsidRPr="00BD14D5">
        <w:rPr>
          <w:rFonts w:eastAsia="Bookman Old Style"/>
        </w:rPr>
        <w:t>kegiatan</w:t>
      </w:r>
      <w:proofErr w:type="gramEnd"/>
      <w:r w:rsidRPr="00BD14D5">
        <w:rPr>
          <w:rFonts w:eastAsia="Bookman Old Style"/>
        </w:rPr>
        <w:t xml:space="preserve"> pengabdian kepada masyarakat.</w:t>
      </w:r>
    </w:p>
    <w:p w:rsidR="003976D2" w:rsidRPr="00BD14D5" w:rsidRDefault="00994738" w:rsidP="00994738">
      <w:pPr>
        <w:tabs>
          <w:tab w:val="left" w:pos="2680"/>
        </w:tabs>
        <w:spacing w:line="360" w:lineRule="auto"/>
        <w:ind w:left="2680" w:right="22" w:hanging="412"/>
        <w:jc w:val="both"/>
        <w:rPr>
          <w:rFonts w:eastAsia="Bookman Old Style"/>
        </w:rPr>
      </w:pPr>
      <w:r w:rsidRPr="00BD14D5">
        <w:rPr>
          <w:rFonts w:eastAsia="Bookman Old Style"/>
        </w:rPr>
        <w:t>3</w:t>
      </w:r>
      <w:r w:rsidRPr="00BD14D5">
        <w:rPr>
          <w:rFonts w:eastAsia="Bookman Old Style"/>
        </w:rPr>
        <w:tab/>
      </w:r>
      <w:r w:rsidR="003976D2" w:rsidRPr="00BD14D5">
        <w:rPr>
          <w:rFonts w:eastAsia="Bookman Old Style"/>
        </w:rPr>
        <w:t>Sarana dan prasarana penelitian sebagaimana yang dimaksud pada ayat (2</w:t>
      </w:r>
      <w:proofErr w:type="gramStart"/>
      <w:r w:rsidR="003976D2" w:rsidRPr="00BD14D5">
        <w:rPr>
          <w:rFonts w:eastAsia="Bookman Old Style"/>
        </w:rPr>
        <w:t>)  memenuhi</w:t>
      </w:r>
      <w:proofErr w:type="gramEnd"/>
      <w:r w:rsidR="003976D2" w:rsidRPr="00BD14D5">
        <w:rPr>
          <w:rFonts w:eastAsia="Bookman Old Style"/>
        </w:rPr>
        <w:t xml:space="preserve"> standar mutu, keselamatan kerja, kesehatan, kenyamanan, dan keamanan peneliti, masyarakat, dan lingkungan.</w:t>
      </w:r>
    </w:p>
    <w:p w:rsidR="003976D2" w:rsidRPr="00BD14D5" w:rsidRDefault="003976D2" w:rsidP="003976D2">
      <w:pPr>
        <w:spacing w:line="360" w:lineRule="auto"/>
        <w:jc w:val="both"/>
      </w:pPr>
    </w:p>
    <w:p w:rsidR="003976D2" w:rsidRPr="00BD14D5" w:rsidRDefault="003976D2" w:rsidP="00994738">
      <w:pPr>
        <w:spacing w:line="360" w:lineRule="auto"/>
        <w:ind w:left="2200"/>
        <w:jc w:val="center"/>
        <w:rPr>
          <w:rFonts w:eastAsia="Bookman Old Style"/>
        </w:rPr>
      </w:pPr>
      <w:r w:rsidRPr="00BD14D5">
        <w:rPr>
          <w:rFonts w:eastAsia="Bookman Old Style"/>
        </w:rPr>
        <w:t>Bagian Kedelapan</w:t>
      </w:r>
    </w:p>
    <w:p w:rsidR="003976D2" w:rsidRPr="00BD14D5" w:rsidRDefault="003976D2" w:rsidP="00994738">
      <w:pPr>
        <w:spacing w:line="360" w:lineRule="auto"/>
        <w:ind w:left="2200"/>
        <w:jc w:val="center"/>
        <w:rPr>
          <w:rFonts w:eastAsia="Bookman Old Style"/>
        </w:rPr>
      </w:pPr>
      <w:r w:rsidRPr="00BD14D5">
        <w:rPr>
          <w:rFonts w:eastAsia="Bookman Old Style"/>
        </w:rPr>
        <w:t xml:space="preserve">Standar Pengelolaan Penelitian </w:t>
      </w:r>
      <w:r w:rsidR="006529A2" w:rsidRPr="00BD14D5">
        <w:rPr>
          <w:rFonts w:eastAsia="Bookman Old Style"/>
        </w:rPr>
        <w:t>AKPER</w:t>
      </w:r>
      <w:r w:rsidRPr="00BD14D5">
        <w:rPr>
          <w:rFonts w:eastAsia="Bookman Old Style"/>
        </w:rPr>
        <w:t xml:space="preserve"> Rumkit Tk.III Manado</w:t>
      </w:r>
    </w:p>
    <w:p w:rsidR="00994738" w:rsidRPr="00BD14D5" w:rsidRDefault="00994738" w:rsidP="003976D2">
      <w:pPr>
        <w:spacing w:line="360" w:lineRule="auto"/>
        <w:ind w:left="5280"/>
        <w:jc w:val="both"/>
        <w:rPr>
          <w:rFonts w:eastAsia="Bookman Old Style"/>
        </w:rPr>
      </w:pPr>
    </w:p>
    <w:p w:rsidR="003976D2" w:rsidRPr="00BD14D5" w:rsidRDefault="003976D2" w:rsidP="003976D2">
      <w:pPr>
        <w:spacing w:line="360" w:lineRule="auto"/>
        <w:ind w:left="5280"/>
        <w:jc w:val="both"/>
        <w:rPr>
          <w:rFonts w:eastAsia="Bookman Old Style"/>
        </w:rPr>
      </w:pPr>
      <w:r w:rsidRPr="00BD14D5">
        <w:rPr>
          <w:rFonts w:eastAsia="Bookman Old Style"/>
        </w:rPr>
        <w:t>Pasal 50</w:t>
      </w:r>
    </w:p>
    <w:p w:rsidR="003976D2" w:rsidRPr="00BD14D5" w:rsidRDefault="00994738" w:rsidP="00994738">
      <w:pPr>
        <w:tabs>
          <w:tab w:val="left" w:pos="2680"/>
        </w:tabs>
        <w:spacing w:line="360" w:lineRule="auto"/>
        <w:ind w:left="2680" w:hanging="412"/>
        <w:jc w:val="both"/>
        <w:rPr>
          <w:rFonts w:eastAsia="Bookman Old Style"/>
        </w:rPr>
      </w:pPr>
      <w:r w:rsidRPr="00BD14D5">
        <w:rPr>
          <w:rFonts w:eastAsia="Bookman Old Style"/>
        </w:rPr>
        <w:t>1</w:t>
      </w:r>
      <w:r w:rsidRPr="00BD14D5">
        <w:rPr>
          <w:rFonts w:eastAsia="Bookman Old Style"/>
        </w:rPr>
        <w:tab/>
      </w:r>
      <w:proofErr w:type="gramStart"/>
      <w:r w:rsidR="003976D2" w:rsidRPr="00BD14D5">
        <w:rPr>
          <w:rFonts w:eastAsia="Bookman Old Style"/>
        </w:rPr>
        <w:t>Standar  pengelolaan</w:t>
      </w:r>
      <w:proofErr w:type="gramEnd"/>
      <w:r w:rsidR="003976D2" w:rsidRPr="00BD14D5">
        <w:rPr>
          <w:rFonts w:eastAsia="Bookman Old Style"/>
        </w:rPr>
        <w:t xml:space="preserve">  penelitian  merupakan  kriteria</w:t>
      </w:r>
    </w:p>
    <w:p w:rsidR="003976D2" w:rsidRPr="00BD14D5" w:rsidRDefault="003976D2" w:rsidP="003976D2">
      <w:pPr>
        <w:spacing w:line="360" w:lineRule="auto"/>
        <w:ind w:left="2680" w:right="22"/>
        <w:jc w:val="both"/>
        <w:rPr>
          <w:rFonts w:eastAsia="Bookman Old Style"/>
        </w:rPr>
      </w:pPr>
      <w:proofErr w:type="gramStart"/>
      <w:r w:rsidRPr="00BD14D5">
        <w:rPr>
          <w:rFonts w:eastAsia="Bookman Old Style"/>
        </w:rPr>
        <w:t>minimal</w:t>
      </w:r>
      <w:proofErr w:type="gramEnd"/>
      <w:r w:rsidRPr="00BD14D5">
        <w:rPr>
          <w:rFonts w:eastAsia="Bookman Old Style"/>
        </w:rPr>
        <w:t xml:space="preserve"> tentang perencanaan, pelaksanaan, pengendalian, pemantauan dan evaluasi, serta pelaporan kegiatan penelitian.</w:t>
      </w:r>
    </w:p>
    <w:p w:rsidR="00994738" w:rsidRPr="00BD14D5" w:rsidRDefault="00994738" w:rsidP="00994738">
      <w:pPr>
        <w:spacing w:line="360" w:lineRule="auto"/>
        <w:ind w:left="2694" w:right="22" w:hanging="426"/>
        <w:jc w:val="both"/>
        <w:rPr>
          <w:rFonts w:eastAsia="Bookman Old Style"/>
        </w:rPr>
      </w:pPr>
      <w:r w:rsidRPr="00BD14D5">
        <w:rPr>
          <w:rFonts w:eastAsia="Bookman Old Style"/>
        </w:rPr>
        <w:t>2</w:t>
      </w:r>
      <w:r w:rsidRPr="00BD14D5">
        <w:rPr>
          <w:rFonts w:eastAsia="Bookman Old Style"/>
        </w:rPr>
        <w:tab/>
        <w:t>Pengelolaan penelitian sebagaimana dimaksud pada ayat (1) dilaksanakan oleh Penelitian dan pengabdian Masyarakat (UP2M) dalam bentuk kelembagaan yang bertugas untuk mengelola penelitian.</w:t>
      </w:r>
    </w:p>
    <w:p w:rsidR="00994738" w:rsidRPr="00BD14D5" w:rsidRDefault="00994738" w:rsidP="00994738">
      <w:pPr>
        <w:tabs>
          <w:tab w:val="left" w:pos="2680"/>
        </w:tabs>
        <w:spacing w:line="360" w:lineRule="auto"/>
        <w:ind w:left="2680" w:right="22" w:hanging="412"/>
        <w:jc w:val="both"/>
        <w:rPr>
          <w:rFonts w:eastAsia="Bookman Old Style"/>
        </w:rPr>
      </w:pPr>
      <w:r w:rsidRPr="00BD14D5">
        <w:rPr>
          <w:rFonts w:eastAsia="Bookman Old Style"/>
        </w:rPr>
        <w:t>3</w:t>
      </w:r>
      <w:r w:rsidRPr="00BD14D5">
        <w:rPr>
          <w:rFonts w:eastAsia="Bookman Old Style"/>
        </w:rPr>
        <w:tab/>
        <w:t>Kelembagaan sebagaimana dimaksud pada ayat (2) adalah lembaga penelitian, lembaga penelitian dan pengabdian kepada masyarakat, atau bentuk lain yang sejenis sesuai dengan kebutuhan dan ketentuan perguruan tinggi.</w:t>
      </w:r>
    </w:p>
    <w:p w:rsidR="00994738" w:rsidRPr="00BD14D5" w:rsidRDefault="00994738" w:rsidP="00994738">
      <w:pPr>
        <w:spacing w:line="360" w:lineRule="auto"/>
        <w:jc w:val="both"/>
      </w:pPr>
    </w:p>
    <w:p w:rsidR="00994738" w:rsidRPr="00BD14D5" w:rsidRDefault="00994738" w:rsidP="00994738">
      <w:pPr>
        <w:spacing w:line="360" w:lineRule="auto"/>
        <w:ind w:right="22"/>
        <w:jc w:val="both"/>
        <w:rPr>
          <w:rFonts w:eastAsia="Bookman Old Style"/>
        </w:rPr>
        <w:sectPr w:rsidR="00994738" w:rsidRPr="00BD14D5">
          <w:pgSz w:w="12240" w:h="20162"/>
          <w:pgMar w:top="705" w:right="1440" w:bottom="1440" w:left="1440" w:header="0" w:footer="0" w:gutter="0"/>
          <w:cols w:space="0" w:equalWidth="0">
            <w:col w:w="9362"/>
          </w:cols>
          <w:docGrid w:linePitch="360"/>
        </w:sectPr>
      </w:pPr>
    </w:p>
    <w:p w:rsidR="003976D2" w:rsidRPr="00BD14D5" w:rsidRDefault="003976D2" w:rsidP="003976D2">
      <w:pPr>
        <w:spacing w:line="360" w:lineRule="auto"/>
        <w:ind w:left="5280"/>
        <w:jc w:val="both"/>
        <w:rPr>
          <w:rFonts w:eastAsia="Bookman Old Style"/>
        </w:rPr>
      </w:pPr>
      <w:bookmarkStart w:id="22" w:name="page43"/>
      <w:bookmarkEnd w:id="22"/>
      <w:r w:rsidRPr="00BD14D5">
        <w:rPr>
          <w:rFonts w:eastAsia="Bookman Old Style"/>
        </w:rPr>
        <w:lastRenderedPageBreak/>
        <w:t>Pasal 51</w:t>
      </w:r>
    </w:p>
    <w:p w:rsidR="003976D2" w:rsidRPr="00BD14D5" w:rsidRDefault="003976D2" w:rsidP="008D066D">
      <w:pPr>
        <w:pStyle w:val="ListParagraph"/>
        <w:numPr>
          <w:ilvl w:val="0"/>
          <w:numId w:val="82"/>
        </w:numPr>
        <w:spacing w:line="360" w:lineRule="auto"/>
        <w:ind w:left="2694" w:right="22" w:hanging="426"/>
        <w:jc w:val="both"/>
        <w:rPr>
          <w:rFonts w:eastAsia="Bookman Old Style"/>
        </w:rPr>
      </w:pPr>
      <w:r w:rsidRPr="00BD14D5">
        <w:rPr>
          <w:rFonts w:eastAsia="Bookman Old Style"/>
        </w:rPr>
        <w:t>Kelembagaan sebagaimana dimaksud dalam Pasal 50 ayat (2) :</w:t>
      </w:r>
    </w:p>
    <w:p w:rsidR="003976D2" w:rsidRPr="00BD14D5" w:rsidRDefault="003976D2" w:rsidP="008D066D">
      <w:pPr>
        <w:numPr>
          <w:ilvl w:val="1"/>
          <w:numId w:val="43"/>
        </w:numPr>
        <w:tabs>
          <w:tab w:val="left" w:pos="2938"/>
        </w:tabs>
        <w:spacing w:line="360" w:lineRule="auto"/>
        <w:ind w:left="2960" w:right="22" w:hanging="281"/>
        <w:jc w:val="both"/>
        <w:rPr>
          <w:rFonts w:eastAsia="Bookman Old Style"/>
        </w:rPr>
      </w:pPr>
      <w:r w:rsidRPr="00BD14D5">
        <w:rPr>
          <w:rFonts w:eastAsia="Bookman Old Style"/>
        </w:rPr>
        <w:t>menyusun dan mengembangkan rencana program penelitian sesuai dengan rencana strategis penelitian perguruan tinggi;</w:t>
      </w:r>
    </w:p>
    <w:p w:rsidR="003976D2" w:rsidRPr="00BD14D5" w:rsidRDefault="003976D2" w:rsidP="008D066D">
      <w:pPr>
        <w:numPr>
          <w:ilvl w:val="1"/>
          <w:numId w:val="43"/>
        </w:numPr>
        <w:tabs>
          <w:tab w:val="left" w:pos="2938"/>
        </w:tabs>
        <w:spacing w:line="360" w:lineRule="auto"/>
        <w:ind w:left="2960" w:right="22" w:hanging="281"/>
        <w:jc w:val="both"/>
        <w:rPr>
          <w:rFonts w:eastAsia="Bookman Old Style"/>
        </w:rPr>
      </w:pPr>
      <w:r w:rsidRPr="00BD14D5">
        <w:rPr>
          <w:rFonts w:eastAsia="Bookman Old Style"/>
        </w:rPr>
        <w:t>menyusun dan mengembangkan peraturan, panduan, dan sistem penjaminan mutu internal penelitian;</w:t>
      </w:r>
    </w:p>
    <w:p w:rsidR="003976D2" w:rsidRPr="00BD14D5" w:rsidRDefault="003976D2" w:rsidP="008D066D">
      <w:pPr>
        <w:numPr>
          <w:ilvl w:val="1"/>
          <w:numId w:val="43"/>
        </w:numPr>
        <w:tabs>
          <w:tab w:val="left" w:pos="2940"/>
        </w:tabs>
        <w:spacing w:line="360" w:lineRule="auto"/>
        <w:ind w:left="2940" w:hanging="261"/>
        <w:jc w:val="both"/>
        <w:rPr>
          <w:rFonts w:eastAsia="Bookman Old Style"/>
        </w:rPr>
      </w:pPr>
      <w:r w:rsidRPr="00BD14D5">
        <w:rPr>
          <w:rFonts w:eastAsia="Bookman Old Style"/>
        </w:rPr>
        <w:t>memfasilitasi pelaksanaan penelitian;</w:t>
      </w:r>
    </w:p>
    <w:p w:rsidR="003976D2" w:rsidRPr="00BD14D5" w:rsidRDefault="003976D2" w:rsidP="008D066D">
      <w:pPr>
        <w:numPr>
          <w:ilvl w:val="1"/>
          <w:numId w:val="43"/>
        </w:numPr>
        <w:tabs>
          <w:tab w:val="left" w:pos="2938"/>
        </w:tabs>
        <w:spacing w:line="360" w:lineRule="auto"/>
        <w:ind w:left="2960" w:right="22" w:hanging="281"/>
        <w:jc w:val="both"/>
        <w:rPr>
          <w:rFonts w:eastAsia="Bookman Old Style"/>
        </w:rPr>
      </w:pPr>
      <w:r w:rsidRPr="00BD14D5">
        <w:rPr>
          <w:rFonts w:eastAsia="Bookman Old Style"/>
        </w:rPr>
        <w:t>melaksanakanpemantauan dan evaluasi pelaksanaan penelitian;</w:t>
      </w:r>
    </w:p>
    <w:p w:rsidR="003976D2" w:rsidRPr="00BD14D5" w:rsidRDefault="003976D2" w:rsidP="008D066D">
      <w:pPr>
        <w:numPr>
          <w:ilvl w:val="1"/>
          <w:numId w:val="43"/>
        </w:numPr>
        <w:tabs>
          <w:tab w:val="left" w:pos="2940"/>
        </w:tabs>
        <w:spacing w:line="360" w:lineRule="auto"/>
        <w:ind w:left="2940" w:hanging="261"/>
        <w:jc w:val="both"/>
        <w:rPr>
          <w:rFonts w:eastAsia="Bookman Old Style"/>
        </w:rPr>
      </w:pPr>
      <w:r w:rsidRPr="00BD14D5">
        <w:rPr>
          <w:rFonts w:eastAsia="Bookman Old Style"/>
        </w:rPr>
        <w:t>melakukan diseminasi hasil penelitian;</w:t>
      </w:r>
    </w:p>
    <w:p w:rsidR="003976D2" w:rsidRPr="00BD14D5" w:rsidRDefault="003976D2" w:rsidP="008D066D">
      <w:pPr>
        <w:numPr>
          <w:ilvl w:val="1"/>
          <w:numId w:val="43"/>
        </w:numPr>
        <w:tabs>
          <w:tab w:val="left" w:pos="2938"/>
        </w:tabs>
        <w:spacing w:line="360" w:lineRule="auto"/>
        <w:ind w:left="2960" w:right="22" w:hanging="281"/>
        <w:jc w:val="both"/>
        <w:rPr>
          <w:rFonts w:eastAsia="Bookman Old Style"/>
        </w:rPr>
      </w:pPr>
      <w:r w:rsidRPr="00BD14D5">
        <w:rPr>
          <w:rFonts w:eastAsia="Bookman Old Style"/>
        </w:rPr>
        <w:t>memfasilitasi peningkatan kemampuan peneliti untuk melaksanakan penelitian, penulisan artikel ilmiah, dan perolehan kekayaan intelektual (KI);</w:t>
      </w:r>
    </w:p>
    <w:p w:rsidR="003976D2" w:rsidRPr="00BD14D5" w:rsidRDefault="003976D2" w:rsidP="008D066D">
      <w:pPr>
        <w:numPr>
          <w:ilvl w:val="1"/>
          <w:numId w:val="43"/>
        </w:numPr>
        <w:tabs>
          <w:tab w:val="left" w:pos="2938"/>
        </w:tabs>
        <w:spacing w:line="360" w:lineRule="auto"/>
        <w:ind w:left="2960" w:right="22" w:hanging="281"/>
        <w:jc w:val="both"/>
        <w:rPr>
          <w:rFonts w:eastAsia="Bookman Old Style"/>
        </w:rPr>
      </w:pPr>
      <w:r w:rsidRPr="00BD14D5">
        <w:rPr>
          <w:rFonts w:eastAsia="Bookman Old Style"/>
        </w:rPr>
        <w:t>memberikan penghargaan kepada peneliti yang berprestasi; dan</w:t>
      </w:r>
    </w:p>
    <w:p w:rsidR="003976D2" w:rsidRPr="00BD14D5" w:rsidRDefault="003976D2" w:rsidP="008D066D">
      <w:pPr>
        <w:numPr>
          <w:ilvl w:val="1"/>
          <w:numId w:val="43"/>
        </w:numPr>
        <w:tabs>
          <w:tab w:val="left" w:pos="2940"/>
        </w:tabs>
        <w:spacing w:line="360" w:lineRule="auto"/>
        <w:ind w:left="2940" w:hanging="261"/>
        <w:jc w:val="both"/>
        <w:rPr>
          <w:rFonts w:eastAsia="Bookman Old Style"/>
        </w:rPr>
      </w:pPr>
      <w:proofErr w:type="gramStart"/>
      <w:r w:rsidRPr="00BD14D5">
        <w:rPr>
          <w:rFonts w:eastAsia="Bookman Old Style"/>
        </w:rPr>
        <w:t>melaporkan</w:t>
      </w:r>
      <w:proofErr w:type="gramEnd"/>
      <w:r w:rsidRPr="00BD14D5">
        <w:rPr>
          <w:rFonts w:eastAsia="Bookman Old Style"/>
        </w:rPr>
        <w:t xml:space="preserve"> kegiatan penelitian yang dikelolanya.</w:t>
      </w:r>
    </w:p>
    <w:p w:rsidR="003976D2" w:rsidRPr="00BD14D5" w:rsidRDefault="00994738" w:rsidP="00994738">
      <w:pPr>
        <w:tabs>
          <w:tab w:val="left" w:pos="2680"/>
        </w:tabs>
        <w:spacing w:line="360" w:lineRule="auto"/>
        <w:ind w:left="2680" w:hanging="412"/>
        <w:jc w:val="both"/>
        <w:rPr>
          <w:rFonts w:eastAsia="Bookman Old Style"/>
        </w:rPr>
      </w:pPr>
      <w:r w:rsidRPr="00BD14D5">
        <w:rPr>
          <w:rFonts w:eastAsia="Bookman Old Style"/>
        </w:rPr>
        <w:t>2</w:t>
      </w:r>
      <w:r w:rsidRPr="00BD14D5">
        <w:rPr>
          <w:rFonts w:eastAsia="Bookman Old Style"/>
        </w:rPr>
        <w:tab/>
      </w:r>
      <w:r w:rsidR="006529A2" w:rsidRPr="00BD14D5">
        <w:rPr>
          <w:rFonts w:eastAsia="Bookman Old Style"/>
        </w:rPr>
        <w:t>AKPER</w:t>
      </w:r>
      <w:r w:rsidR="003976D2" w:rsidRPr="00BD14D5">
        <w:rPr>
          <w:rFonts w:eastAsia="Bookman Old Style"/>
        </w:rPr>
        <w:t xml:space="preserve"> Rumkit Tk.III </w:t>
      </w:r>
      <w:proofErr w:type="gramStart"/>
      <w:r w:rsidR="003976D2" w:rsidRPr="00BD14D5">
        <w:rPr>
          <w:rFonts w:eastAsia="Bookman Old Style"/>
        </w:rPr>
        <w:t>Manado :</w:t>
      </w:r>
      <w:proofErr w:type="gramEnd"/>
    </w:p>
    <w:p w:rsidR="003976D2" w:rsidRPr="00BD14D5" w:rsidRDefault="003976D2" w:rsidP="00692540">
      <w:pPr>
        <w:pStyle w:val="ListParagraph"/>
        <w:numPr>
          <w:ilvl w:val="0"/>
          <w:numId w:val="83"/>
        </w:numPr>
        <w:spacing w:line="360" w:lineRule="auto"/>
        <w:ind w:left="2977" w:right="22" w:hanging="283"/>
        <w:jc w:val="both"/>
        <w:rPr>
          <w:rFonts w:eastAsia="Bookman Old Style"/>
        </w:rPr>
      </w:pPr>
      <w:r w:rsidRPr="00BD14D5">
        <w:rPr>
          <w:rFonts w:eastAsia="Bookman Old Style"/>
        </w:rPr>
        <w:t>memiliki</w:t>
      </w:r>
      <w:r w:rsidR="00692540" w:rsidRPr="00BD14D5">
        <w:rPr>
          <w:rFonts w:eastAsia="Bookman Old Style"/>
        </w:rPr>
        <w:t xml:space="preserve"> </w:t>
      </w:r>
      <w:r w:rsidRPr="00BD14D5">
        <w:rPr>
          <w:rFonts w:eastAsia="Bookman Old Style"/>
        </w:rPr>
        <w:t>rencana strategis penelitian yang merupakan bagian dari rencana strategis perguruan tinggi;</w:t>
      </w:r>
    </w:p>
    <w:p w:rsidR="003976D2" w:rsidRPr="00BD14D5" w:rsidRDefault="003976D2" w:rsidP="003976D2">
      <w:pPr>
        <w:spacing w:line="360" w:lineRule="auto"/>
        <w:ind w:left="2960" w:right="22" w:hanging="282"/>
        <w:jc w:val="both"/>
        <w:rPr>
          <w:rFonts w:eastAsia="Bookman Old Style"/>
        </w:rPr>
      </w:pPr>
      <w:bookmarkStart w:id="23" w:name="page44"/>
      <w:bookmarkEnd w:id="23"/>
      <w:proofErr w:type="gramStart"/>
      <w:r w:rsidRPr="00BD14D5">
        <w:rPr>
          <w:rFonts w:eastAsia="Bookman Old Style"/>
        </w:rPr>
        <w:t>b</w:t>
      </w:r>
      <w:proofErr w:type="gramEnd"/>
      <w:r w:rsidRPr="00BD14D5">
        <w:rPr>
          <w:rFonts w:eastAsia="Bookman Old Style"/>
        </w:rPr>
        <w:t>. menyusun kriteria dan prosedur penilaian penelitian paling sedikit menyangkut aspek peningkatan jumlah publikasi ilmiah, penemuan baru di bidang ilmu pengetahuan dan teknologi, dan jumlah dan mutu bahan ajar;</w:t>
      </w:r>
      <w:r w:rsidRPr="00BD14D5">
        <w:rPr>
          <w:rFonts w:eastAsia="Bookman Old Style"/>
          <w:i/>
        </w:rPr>
        <w:t>(hubungannya dng renstra)</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c</w:t>
      </w:r>
      <w:proofErr w:type="gramEnd"/>
      <w:r w:rsidRPr="00BD14D5">
        <w:rPr>
          <w:rFonts w:eastAsia="Bookman Old Style"/>
        </w:rPr>
        <w:t>. menjaga</w:t>
      </w:r>
      <w:r w:rsidRPr="00BD14D5">
        <w:t xml:space="preserve"> </w:t>
      </w:r>
      <w:r w:rsidRPr="00BD14D5">
        <w:rPr>
          <w:rFonts w:eastAsia="Bookman Old Style"/>
        </w:rPr>
        <w:t>dan meningkatkan mutu pengelolaan lembaga atau fungsi penelitian dalam menjalankan program penelitian secara berkelanjutan;</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d</w:t>
      </w:r>
      <w:proofErr w:type="gramEnd"/>
      <w:r w:rsidRPr="00BD14D5">
        <w:rPr>
          <w:rFonts w:eastAsia="Bookman Old Style"/>
        </w:rPr>
        <w:t>. melakukan</w:t>
      </w:r>
      <w:r w:rsidRPr="00BD14D5">
        <w:t xml:space="preserve"> </w:t>
      </w:r>
      <w:r w:rsidRPr="00BD14D5">
        <w:rPr>
          <w:rFonts w:eastAsia="Bookman Old Style"/>
        </w:rPr>
        <w:t>pemantauan dan evaluasi terhadap lembaga atau fungsi penelitian dalam melaksanakan program penelitian;</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e</w:t>
      </w:r>
      <w:proofErr w:type="gramEnd"/>
      <w:r w:rsidRPr="00BD14D5">
        <w:rPr>
          <w:rFonts w:eastAsia="Bookman Old Style"/>
        </w:rPr>
        <w:t>. memiliki panduan tentang kriteria peneliti dengan mengacu pada standar hasil, standar isi, dan standar proses penelitian;</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f</w:t>
      </w:r>
      <w:proofErr w:type="gramEnd"/>
      <w:r w:rsidRPr="00BD14D5">
        <w:rPr>
          <w:rFonts w:eastAsia="Bookman Old Style"/>
        </w:rPr>
        <w:t>. mendayagunakan sarana dan prasarana penelitian pada lembaga lain melalui program kerja sama penelitian;</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g</w:t>
      </w:r>
      <w:proofErr w:type="gramEnd"/>
      <w:r w:rsidRPr="00BD14D5">
        <w:rPr>
          <w:rFonts w:eastAsia="Bookman Old Style"/>
        </w:rPr>
        <w:t>. melakukan</w:t>
      </w:r>
      <w:r w:rsidRPr="00BD14D5">
        <w:t xml:space="preserve"> </w:t>
      </w:r>
      <w:r w:rsidRPr="00BD14D5">
        <w:rPr>
          <w:rFonts w:eastAsia="Bookman Old Style"/>
        </w:rPr>
        <w:t>analisis kebutuhan yang menyangkut jumlah, jenis, dan spesifikasi sarana dan prasarana penelitian; dan</w:t>
      </w:r>
    </w:p>
    <w:p w:rsidR="003976D2" w:rsidRPr="00BD14D5" w:rsidRDefault="003976D2" w:rsidP="003976D2">
      <w:pPr>
        <w:spacing w:line="360" w:lineRule="auto"/>
        <w:ind w:left="2960" w:right="22" w:hanging="282"/>
        <w:jc w:val="both"/>
        <w:rPr>
          <w:rFonts w:eastAsia="Bookman Old Style"/>
        </w:rPr>
      </w:pPr>
      <w:proofErr w:type="gramStart"/>
      <w:r w:rsidRPr="00BD14D5">
        <w:rPr>
          <w:rFonts w:eastAsia="Bookman Old Style"/>
        </w:rPr>
        <w:t>h</w:t>
      </w:r>
      <w:proofErr w:type="gramEnd"/>
      <w:r w:rsidRPr="00BD14D5">
        <w:rPr>
          <w:rFonts w:eastAsia="Bookman Old Style"/>
        </w:rPr>
        <w:t>. menyampaikan laporan kinerja lembaga atau fungsi penelitian dalam menyelenggarakan program penelitian paling sedikit melalui pangkalan data pendidikan tinggi.</w:t>
      </w:r>
    </w:p>
    <w:p w:rsidR="003976D2" w:rsidRDefault="003976D2" w:rsidP="003976D2">
      <w:pPr>
        <w:spacing w:line="360" w:lineRule="auto"/>
        <w:jc w:val="both"/>
      </w:pPr>
    </w:p>
    <w:p w:rsidR="00B00D97" w:rsidRDefault="00B00D97" w:rsidP="003976D2">
      <w:pPr>
        <w:spacing w:line="360" w:lineRule="auto"/>
        <w:jc w:val="both"/>
      </w:pPr>
    </w:p>
    <w:p w:rsidR="00B00D97" w:rsidRDefault="00B00D97" w:rsidP="003976D2">
      <w:pPr>
        <w:spacing w:line="360" w:lineRule="auto"/>
        <w:jc w:val="both"/>
      </w:pPr>
    </w:p>
    <w:p w:rsidR="00B00D97" w:rsidRDefault="00B00D97" w:rsidP="003976D2">
      <w:pPr>
        <w:spacing w:line="360" w:lineRule="auto"/>
        <w:jc w:val="both"/>
      </w:pPr>
    </w:p>
    <w:p w:rsidR="00B00D97" w:rsidRDefault="00B00D97" w:rsidP="003976D2">
      <w:pPr>
        <w:spacing w:line="360" w:lineRule="auto"/>
        <w:jc w:val="both"/>
      </w:pPr>
    </w:p>
    <w:p w:rsidR="00B00D97" w:rsidRDefault="00B00D97" w:rsidP="003976D2">
      <w:pPr>
        <w:spacing w:line="360" w:lineRule="auto"/>
        <w:jc w:val="both"/>
      </w:pPr>
    </w:p>
    <w:p w:rsidR="00B00D97" w:rsidRDefault="00B00D97" w:rsidP="003976D2">
      <w:pPr>
        <w:spacing w:line="360" w:lineRule="auto"/>
        <w:jc w:val="both"/>
      </w:pPr>
    </w:p>
    <w:p w:rsidR="00B00D97" w:rsidRPr="00BD14D5" w:rsidRDefault="00B00D97" w:rsidP="003976D2">
      <w:pPr>
        <w:spacing w:line="360" w:lineRule="auto"/>
        <w:jc w:val="both"/>
      </w:pPr>
    </w:p>
    <w:p w:rsidR="003976D2" w:rsidRPr="00BD14D5" w:rsidRDefault="003976D2" w:rsidP="00994738">
      <w:pPr>
        <w:spacing w:line="360" w:lineRule="auto"/>
        <w:ind w:left="2200"/>
        <w:jc w:val="center"/>
        <w:rPr>
          <w:rFonts w:eastAsia="Bookman Old Style"/>
        </w:rPr>
      </w:pPr>
      <w:r w:rsidRPr="00BD14D5">
        <w:rPr>
          <w:rFonts w:eastAsia="Bookman Old Style"/>
        </w:rPr>
        <w:lastRenderedPageBreak/>
        <w:t>Bagian Kesembilan</w:t>
      </w:r>
    </w:p>
    <w:p w:rsidR="003976D2" w:rsidRPr="00BD14D5" w:rsidRDefault="003976D2" w:rsidP="00994738">
      <w:pPr>
        <w:spacing w:line="360" w:lineRule="auto"/>
        <w:ind w:left="2200"/>
        <w:jc w:val="center"/>
        <w:rPr>
          <w:rFonts w:eastAsia="Bookman Old Style"/>
        </w:rPr>
      </w:pPr>
      <w:r w:rsidRPr="00BD14D5">
        <w:rPr>
          <w:rFonts w:eastAsia="Bookman Old Style"/>
        </w:rPr>
        <w:t xml:space="preserve">Standar Pendanaan dan Pembiayaan Penelitian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52</w:t>
      </w:r>
    </w:p>
    <w:p w:rsidR="003976D2" w:rsidRPr="00BD14D5" w:rsidRDefault="003976D2" w:rsidP="008D066D">
      <w:pPr>
        <w:pStyle w:val="ListParagraph"/>
        <w:numPr>
          <w:ilvl w:val="0"/>
          <w:numId w:val="84"/>
        </w:numPr>
        <w:tabs>
          <w:tab w:val="left" w:pos="2680"/>
        </w:tabs>
        <w:spacing w:line="360" w:lineRule="auto"/>
        <w:ind w:right="22"/>
        <w:jc w:val="both"/>
        <w:rPr>
          <w:rFonts w:eastAsia="Bookman Old Style"/>
        </w:rPr>
      </w:pPr>
      <w:r w:rsidRPr="00BD14D5">
        <w:rPr>
          <w:rFonts w:eastAsia="Bookman Old Style"/>
        </w:rPr>
        <w:t>Standar pendanaan dan pembiayaan penelitian merupakan kriteria minimal sumber dan mekanisme pendanaan dan pembiayaan penelitian.</w:t>
      </w:r>
    </w:p>
    <w:p w:rsidR="00994738" w:rsidRPr="00BD14D5" w:rsidRDefault="006529A2" w:rsidP="008D066D">
      <w:pPr>
        <w:pStyle w:val="ListParagraph"/>
        <w:numPr>
          <w:ilvl w:val="0"/>
          <w:numId w:val="84"/>
        </w:numPr>
        <w:tabs>
          <w:tab w:val="left" w:pos="2680"/>
        </w:tabs>
        <w:spacing w:line="360" w:lineRule="auto"/>
        <w:ind w:right="22"/>
        <w:jc w:val="both"/>
        <w:rPr>
          <w:rFonts w:eastAsia="Bookman Old Style"/>
        </w:rPr>
      </w:pPr>
      <w:r w:rsidRPr="00BD14D5">
        <w:rPr>
          <w:rFonts w:eastAsia="Bookman Old Style"/>
        </w:rPr>
        <w:t>AKPER</w:t>
      </w:r>
      <w:r w:rsidR="003976D2" w:rsidRPr="00BD14D5">
        <w:rPr>
          <w:rFonts w:eastAsia="Bookman Old Style"/>
        </w:rPr>
        <w:t xml:space="preserve"> Rumkit Tk.III </w:t>
      </w:r>
      <w:proofErr w:type="gramStart"/>
      <w:r w:rsidR="003976D2" w:rsidRPr="00BD14D5">
        <w:rPr>
          <w:rFonts w:eastAsia="Bookman Old Style"/>
        </w:rPr>
        <w:t>Manado  menyediakan</w:t>
      </w:r>
      <w:proofErr w:type="gramEnd"/>
      <w:r w:rsidR="003976D2" w:rsidRPr="00BD14D5">
        <w:rPr>
          <w:rFonts w:eastAsia="Bookman Old Style"/>
        </w:rPr>
        <w:t xml:space="preserve"> dana penelitian internal.</w:t>
      </w:r>
    </w:p>
    <w:p w:rsidR="00994738" w:rsidRPr="00BD14D5" w:rsidRDefault="00994738" w:rsidP="008D066D">
      <w:pPr>
        <w:pStyle w:val="ListParagraph"/>
        <w:numPr>
          <w:ilvl w:val="0"/>
          <w:numId w:val="84"/>
        </w:numPr>
        <w:tabs>
          <w:tab w:val="left" w:pos="2680"/>
        </w:tabs>
        <w:spacing w:line="360" w:lineRule="auto"/>
        <w:ind w:right="22"/>
        <w:jc w:val="both"/>
        <w:rPr>
          <w:rFonts w:eastAsia="Bookman Old Style"/>
        </w:rPr>
      </w:pPr>
      <w:r w:rsidRPr="00BD14D5">
        <w:rPr>
          <w:rFonts w:eastAsia="Bookman Old Style"/>
        </w:rPr>
        <w:t xml:space="preserve">Selain dari anggaran penelitian internal perguruan tinggi, pendanaan penelitian dapat bersumber dari pemerintah, kerja </w:t>
      </w:r>
      <w:proofErr w:type="gramStart"/>
      <w:r w:rsidRPr="00BD14D5">
        <w:rPr>
          <w:rFonts w:eastAsia="Bookman Old Style"/>
        </w:rPr>
        <w:t>sama</w:t>
      </w:r>
      <w:proofErr w:type="gramEnd"/>
      <w:r w:rsidRPr="00BD14D5">
        <w:rPr>
          <w:rFonts w:eastAsia="Bookman Old Style"/>
        </w:rPr>
        <w:t xml:space="preserve"> dengan lembaga lain di dalam maupun di luar negeri, atau dana dari masyarakat.</w:t>
      </w:r>
    </w:p>
    <w:p w:rsidR="00994738" w:rsidRPr="00BD14D5" w:rsidRDefault="00994738" w:rsidP="008D066D">
      <w:pPr>
        <w:pStyle w:val="ListParagraph"/>
        <w:numPr>
          <w:ilvl w:val="0"/>
          <w:numId w:val="84"/>
        </w:numPr>
        <w:tabs>
          <w:tab w:val="left" w:pos="2680"/>
        </w:tabs>
        <w:spacing w:line="360" w:lineRule="auto"/>
        <w:ind w:right="22"/>
        <w:jc w:val="both"/>
        <w:rPr>
          <w:rFonts w:eastAsia="Bookman Old Style"/>
        </w:rPr>
      </w:pPr>
      <w:r w:rsidRPr="00BD14D5">
        <w:rPr>
          <w:rFonts w:eastAsia="Bookman Old Style"/>
        </w:rPr>
        <w:t>Pendanaan penelitian sebagaimana dimaksud pada ayat (2) digunakan untuk membiayai:</w:t>
      </w:r>
    </w:p>
    <w:p w:rsidR="00994738" w:rsidRPr="00BD14D5" w:rsidRDefault="00994738" w:rsidP="00994738">
      <w:pPr>
        <w:spacing w:line="360" w:lineRule="auto"/>
        <w:ind w:left="3402" w:hanging="425"/>
        <w:jc w:val="both"/>
        <w:rPr>
          <w:rFonts w:eastAsia="Bookman Old Style"/>
        </w:rPr>
      </w:pPr>
      <w:proofErr w:type="gramStart"/>
      <w:r w:rsidRPr="00BD14D5">
        <w:rPr>
          <w:rFonts w:eastAsia="Bookman Old Style"/>
        </w:rPr>
        <w:t>a</w:t>
      </w:r>
      <w:proofErr w:type="gramEnd"/>
      <w:r w:rsidRPr="00BD14D5">
        <w:rPr>
          <w:rFonts w:eastAsia="Bookman Old Style"/>
        </w:rPr>
        <w:t>. perencanaan penelitian;</w:t>
      </w:r>
    </w:p>
    <w:p w:rsidR="00994738" w:rsidRPr="00BD14D5" w:rsidRDefault="00994738" w:rsidP="00994738">
      <w:pPr>
        <w:spacing w:line="360" w:lineRule="auto"/>
        <w:ind w:left="3402" w:hanging="425"/>
        <w:jc w:val="both"/>
        <w:rPr>
          <w:rFonts w:eastAsia="Bookman Old Style"/>
        </w:rPr>
      </w:pPr>
      <w:proofErr w:type="gramStart"/>
      <w:r w:rsidRPr="00BD14D5">
        <w:rPr>
          <w:rFonts w:eastAsia="Bookman Old Style"/>
        </w:rPr>
        <w:t>b</w:t>
      </w:r>
      <w:proofErr w:type="gramEnd"/>
      <w:r w:rsidRPr="00BD14D5">
        <w:rPr>
          <w:rFonts w:eastAsia="Bookman Old Style"/>
        </w:rPr>
        <w:t>. pelaksanaan penelitian;</w:t>
      </w:r>
    </w:p>
    <w:p w:rsidR="00994738" w:rsidRPr="00BD14D5" w:rsidRDefault="00994738" w:rsidP="00994738">
      <w:pPr>
        <w:spacing w:line="360" w:lineRule="auto"/>
        <w:ind w:left="3402" w:hanging="425"/>
        <w:jc w:val="both"/>
        <w:rPr>
          <w:rFonts w:eastAsia="Bookman Old Style"/>
        </w:rPr>
      </w:pPr>
      <w:proofErr w:type="gramStart"/>
      <w:r w:rsidRPr="00BD14D5">
        <w:rPr>
          <w:rFonts w:eastAsia="Bookman Old Style"/>
        </w:rPr>
        <w:t>c</w:t>
      </w:r>
      <w:proofErr w:type="gramEnd"/>
      <w:r w:rsidRPr="00BD14D5">
        <w:rPr>
          <w:rFonts w:eastAsia="Bookman Old Style"/>
        </w:rPr>
        <w:t>. pengendalian penelitian;</w:t>
      </w:r>
    </w:p>
    <w:p w:rsidR="00994738" w:rsidRPr="00BD14D5" w:rsidRDefault="00994738" w:rsidP="00994738">
      <w:pPr>
        <w:spacing w:line="360" w:lineRule="auto"/>
        <w:ind w:left="3402" w:hanging="425"/>
        <w:jc w:val="both"/>
        <w:rPr>
          <w:rFonts w:eastAsia="Bookman Old Style"/>
        </w:rPr>
      </w:pPr>
      <w:proofErr w:type="gramStart"/>
      <w:r w:rsidRPr="00BD14D5">
        <w:rPr>
          <w:rFonts w:eastAsia="Bookman Old Style"/>
        </w:rPr>
        <w:t>d</w:t>
      </w:r>
      <w:proofErr w:type="gramEnd"/>
      <w:r w:rsidRPr="00BD14D5">
        <w:rPr>
          <w:rFonts w:eastAsia="Bookman Old Style"/>
        </w:rPr>
        <w:t>. pemantauan dan evaluasi penelitian;</w:t>
      </w:r>
    </w:p>
    <w:p w:rsidR="00994738" w:rsidRPr="00BD14D5" w:rsidRDefault="00994738" w:rsidP="00994738">
      <w:pPr>
        <w:spacing w:line="360" w:lineRule="auto"/>
        <w:ind w:left="3402" w:hanging="425"/>
        <w:jc w:val="both"/>
        <w:rPr>
          <w:rFonts w:eastAsia="Bookman Old Style"/>
        </w:rPr>
      </w:pPr>
      <w:proofErr w:type="gramStart"/>
      <w:r w:rsidRPr="00BD14D5">
        <w:rPr>
          <w:rFonts w:eastAsia="Bookman Old Style"/>
        </w:rPr>
        <w:t>e</w:t>
      </w:r>
      <w:proofErr w:type="gramEnd"/>
      <w:r w:rsidRPr="00BD14D5">
        <w:rPr>
          <w:rFonts w:eastAsia="Bookman Old Style"/>
        </w:rPr>
        <w:t>. pelaporan hasil penelitian; dan</w:t>
      </w:r>
    </w:p>
    <w:p w:rsidR="00994738" w:rsidRPr="00BD14D5" w:rsidRDefault="00692540" w:rsidP="00692540">
      <w:pPr>
        <w:spacing w:line="360" w:lineRule="auto"/>
        <w:ind w:left="3402" w:hanging="425"/>
        <w:jc w:val="both"/>
        <w:rPr>
          <w:rFonts w:eastAsia="Bookman Old Style"/>
        </w:rPr>
      </w:pPr>
      <w:proofErr w:type="gramStart"/>
      <w:r w:rsidRPr="00BD14D5">
        <w:rPr>
          <w:rFonts w:eastAsia="Bookman Old Style"/>
        </w:rPr>
        <w:t>f</w:t>
      </w:r>
      <w:proofErr w:type="gramEnd"/>
      <w:r w:rsidRPr="00BD14D5">
        <w:rPr>
          <w:rFonts w:eastAsia="Bookman Old Style"/>
        </w:rPr>
        <w:t>. diseminasi hasil penelitian.</w:t>
      </w:r>
    </w:p>
    <w:p w:rsidR="00994738" w:rsidRPr="00BD14D5" w:rsidRDefault="00DE3336" w:rsidP="00DE3336">
      <w:pPr>
        <w:spacing w:line="360" w:lineRule="auto"/>
        <w:ind w:left="2680" w:right="22" w:hanging="412"/>
        <w:jc w:val="both"/>
        <w:rPr>
          <w:rFonts w:eastAsia="Bookman Old Style"/>
        </w:rPr>
      </w:pPr>
      <w:r w:rsidRPr="00BD14D5">
        <w:rPr>
          <w:rFonts w:eastAsia="Bookman Old Style"/>
        </w:rPr>
        <w:t>5</w:t>
      </w:r>
      <w:r w:rsidRPr="00BD14D5">
        <w:rPr>
          <w:rFonts w:eastAsia="Bookman Old Style"/>
        </w:rPr>
        <w:tab/>
      </w:r>
      <w:r w:rsidR="00994738" w:rsidRPr="00BD14D5">
        <w:rPr>
          <w:rFonts w:eastAsia="Bookman Old Style"/>
        </w:rPr>
        <w:t xml:space="preserve">Mekanisme pendanaan dan pembiayaan penelitian diatur oleh pemimpin </w:t>
      </w:r>
      <w:r w:rsidR="006529A2" w:rsidRPr="00BD14D5">
        <w:rPr>
          <w:rFonts w:eastAsia="Bookman Old Style"/>
        </w:rPr>
        <w:t>AKPER</w:t>
      </w:r>
      <w:r w:rsidR="00994738" w:rsidRPr="00BD14D5">
        <w:rPr>
          <w:rFonts w:eastAsia="Bookman Old Style"/>
        </w:rPr>
        <w:t xml:space="preserve"> Rumkit Tk.III Manado.</w:t>
      </w:r>
    </w:p>
    <w:p w:rsidR="003976D2" w:rsidRPr="00BD14D5" w:rsidRDefault="003976D2" w:rsidP="00994738">
      <w:pPr>
        <w:tabs>
          <w:tab w:val="left" w:pos="2680"/>
        </w:tabs>
        <w:spacing w:line="360" w:lineRule="auto"/>
        <w:ind w:right="22"/>
        <w:jc w:val="both"/>
        <w:rPr>
          <w:rFonts w:eastAsia="Bookman Old Style"/>
        </w:rPr>
      </w:pPr>
    </w:p>
    <w:p w:rsidR="003976D2" w:rsidRPr="00BD14D5" w:rsidRDefault="003976D2" w:rsidP="003976D2">
      <w:pPr>
        <w:spacing w:line="360" w:lineRule="auto"/>
        <w:ind w:left="5280"/>
        <w:jc w:val="both"/>
        <w:rPr>
          <w:rFonts w:eastAsia="Bookman Old Style"/>
        </w:rPr>
      </w:pPr>
      <w:bookmarkStart w:id="24" w:name="page45"/>
      <w:bookmarkEnd w:id="24"/>
      <w:r w:rsidRPr="00BD14D5">
        <w:rPr>
          <w:rFonts w:eastAsia="Bookman Old Style"/>
        </w:rPr>
        <w:t>Pasal 53</w:t>
      </w:r>
    </w:p>
    <w:p w:rsidR="003976D2" w:rsidRPr="00BD14D5" w:rsidRDefault="006529A2" w:rsidP="008D066D">
      <w:pPr>
        <w:numPr>
          <w:ilvl w:val="0"/>
          <w:numId w:val="85"/>
        </w:numPr>
        <w:tabs>
          <w:tab w:val="left" w:pos="2680"/>
        </w:tabs>
        <w:spacing w:line="360" w:lineRule="auto"/>
        <w:ind w:left="2680" w:right="22" w:hanging="460"/>
        <w:jc w:val="both"/>
        <w:rPr>
          <w:rFonts w:eastAsia="Bookman Old Style"/>
        </w:rPr>
      </w:pPr>
      <w:r w:rsidRPr="00BD14D5">
        <w:rPr>
          <w:rFonts w:eastAsia="Bookman Old Style"/>
        </w:rPr>
        <w:t>AKPER</w:t>
      </w:r>
      <w:r w:rsidR="003976D2" w:rsidRPr="00BD14D5">
        <w:rPr>
          <w:rFonts w:eastAsia="Bookman Old Style"/>
        </w:rPr>
        <w:t xml:space="preserve"> Rumkit Tk.III </w:t>
      </w:r>
      <w:proofErr w:type="gramStart"/>
      <w:r w:rsidR="003976D2" w:rsidRPr="00BD14D5">
        <w:rPr>
          <w:rFonts w:eastAsia="Bookman Old Style"/>
        </w:rPr>
        <w:t>Manado  menyediakan</w:t>
      </w:r>
      <w:proofErr w:type="gramEnd"/>
      <w:r w:rsidR="003976D2" w:rsidRPr="00BD14D5">
        <w:rPr>
          <w:rFonts w:eastAsia="Bookman Old Style"/>
        </w:rPr>
        <w:t xml:space="preserve"> dana pengelolaan penelitian.</w:t>
      </w:r>
    </w:p>
    <w:p w:rsidR="003976D2" w:rsidRPr="00BD14D5" w:rsidRDefault="003976D2" w:rsidP="008D066D">
      <w:pPr>
        <w:numPr>
          <w:ilvl w:val="0"/>
          <w:numId w:val="85"/>
        </w:numPr>
        <w:tabs>
          <w:tab w:val="left" w:pos="2680"/>
        </w:tabs>
        <w:spacing w:line="360" w:lineRule="auto"/>
        <w:ind w:left="2680" w:right="22" w:hanging="460"/>
        <w:jc w:val="both"/>
        <w:rPr>
          <w:rFonts w:eastAsia="Bookman Old Style"/>
        </w:rPr>
      </w:pPr>
      <w:r w:rsidRPr="00BD14D5">
        <w:rPr>
          <w:rFonts w:eastAsia="Bookman Old Style"/>
        </w:rPr>
        <w:t>Dana pengelolaan penelitian sebagaimana dimaksud pada ayat (1) digunakan untuk membiayai:</w:t>
      </w:r>
    </w:p>
    <w:p w:rsidR="003976D2" w:rsidRPr="00BD14D5" w:rsidRDefault="003976D2" w:rsidP="008D066D">
      <w:pPr>
        <w:numPr>
          <w:ilvl w:val="1"/>
          <w:numId w:val="44"/>
        </w:numPr>
        <w:tabs>
          <w:tab w:val="left" w:pos="2938"/>
        </w:tabs>
        <w:spacing w:line="360" w:lineRule="auto"/>
        <w:ind w:left="2960" w:right="22" w:hanging="281"/>
        <w:jc w:val="both"/>
        <w:rPr>
          <w:rFonts w:eastAsia="Bookman Old Style"/>
        </w:rPr>
      </w:pPr>
      <w:r w:rsidRPr="00BD14D5">
        <w:rPr>
          <w:rFonts w:eastAsia="Bookman Old Style"/>
        </w:rPr>
        <w:t>manajemen penelitian yang terdiri atas seleksi proposal, pemantauan dan evaluasi, pelaporan penelitian, dan diseminasi hasil penelitian;</w:t>
      </w:r>
    </w:p>
    <w:p w:rsidR="003976D2" w:rsidRPr="00BD14D5" w:rsidRDefault="003976D2" w:rsidP="008D066D">
      <w:pPr>
        <w:numPr>
          <w:ilvl w:val="1"/>
          <w:numId w:val="44"/>
        </w:numPr>
        <w:tabs>
          <w:tab w:val="left" w:pos="2940"/>
        </w:tabs>
        <w:spacing w:line="360" w:lineRule="auto"/>
        <w:ind w:left="2940" w:hanging="261"/>
        <w:jc w:val="both"/>
        <w:rPr>
          <w:rFonts w:eastAsia="Bookman Old Style"/>
        </w:rPr>
      </w:pPr>
      <w:r w:rsidRPr="00BD14D5">
        <w:rPr>
          <w:rFonts w:eastAsia="Bookman Old Style"/>
        </w:rPr>
        <w:t>peningkatan kapasitas peneliti; dan</w:t>
      </w:r>
    </w:p>
    <w:p w:rsidR="003976D2" w:rsidRPr="00BD14D5" w:rsidRDefault="003976D2" w:rsidP="008D066D">
      <w:pPr>
        <w:numPr>
          <w:ilvl w:val="1"/>
          <w:numId w:val="44"/>
        </w:numPr>
        <w:tabs>
          <w:tab w:val="left" w:pos="2938"/>
        </w:tabs>
        <w:spacing w:line="360" w:lineRule="auto"/>
        <w:ind w:left="2960" w:right="22" w:hanging="281"/>
        <w:jc w:val="both"/>
        <w:rPr>
          <w:rFonts w:eastAsia="Bookman Old Style"/>
        </w:rPr>
      </w:pPr>
      <w:proofErr w:type="gramStart"/>
      <w:r w:rsidRPr="00BD14D5">
        <w:rPr>
          <w:rFonts w:eastAsia="Bookman Old Style"/>
        </w:rPr>
        <w:t>insentif</w:t>
      </w:r>
      <w:proofErr w:type="gramEnd"/>
      <w:r w:rsidRPr="00BD14D5">
        <w:rPr>
          <w:rFonts w:eastAsia="Bookman Old Style"/>
        </w:rPr>
        <w:t xml:space="preserve"> publikasi ilmiah atau insentif kekayaan intelektual (KI).</w:t>
      </w:r>
    </w:p>
    <w:p w:rsidR="003976D2" w:rsidRPr="00BD14D5" w:rsidRDefault="003976D2" w:rsidP="003976D2">
      <w:pPr>
        <w:tabs>
          <w:tab w:val="left" w:pos="2938"/>
        </w:tabs>
        <w:spacing w:line="360" w:lineRule="auto"/>
        <w:ind w:left="2960" w:right="22" w:hanging="281"/>
        <w:jc w:val="both"/>
        <w:rPr>
          <w:rFonts w:eastAsia="Bookman Old Style"/>
        </w:rPr>
        <w:sectPr w:rsidR="003976D2" w:rsidRPr="00BD14D5">
          <w:pgSz w:w="12240" w:h="20162"/>
          <w:pgMar w:top="705" w:right="1440" w:bottom="1440" w:left="1440" w:header="0" w:footer="0" w:gutter="0"/>
          <w:cols w:space="0" w:equalWidth="0">
            <w:col w:w="9362"/>
          </w:cols>
          <w:docGrid w:linePitch="360"/>
        </w:sectPr>
      </w:pPr>
    </w:p>
    <w:p w:rsidR="00B00D97" w:rsidRDefault="00B00D97" w:rsidP="00DE3336">
      <w:pPr>
        <w:spacing w:line="360" w:lineRule="auto"/>
        <w:ind w:left="2200"/>
        <w:jc w:val="center"/>
        <w:rPr>
          <w:rFonts w:eastAsia="Bookman Old Style"/>
        </w:rPr>
      </w:pPr>
      <w:bookmarkStart w:id="25" w:name="page46"/>
      <w:bookmarkEnd w:id="25"/>
    </w:p>
    <w:p w:rsidR="003976D2" w:rsidRPr="00BD14D5" w:rsidRDefault="003976D2" w:rsidP="00DE3336">
      <w:pPr>
        <w:spacing w:line="360" w:lineRule="auto"/>
        <w:ind w:left="2200"/>
        <w:jc w:val="center"/>
        <w:rPr>
          <w:rFonts w:eastAsia="Bookman Old Style"/>
        </w:rPr>
      </w:pPr>
      <w:r w:rsidRPr="00BD14D5">
        <w:rPr>
          <w:rFonts w:eastAsia="Bookman Old Style"/>
        </w:rPr>
        <w:t>BAB IV</w:t>
      </w:r>
    </w:p>
    <w:p w:rsidR="003976D2" w:rsidRPr="00BD14D5" w:rsidRDefault="003976D2" w:rsidP="00DE3336">
      <w:pPr>
        <w:spacing w:line="360" w:lineRule="auto"/>
        <w:ind w:left="2200"/>
        <w:jc w:val="center"/>
        <w:rPr>
          <w:rFonts w:eastAsia="Bookman Old Style"/>
        </w:rPr>
      </w:pPr>
      <w:r w:rsidRPr="00BD14D5">
        <w:rPr>
          <w:rFonts w:eastAsia="Bookman Old Style"/>
        </w:rPr>
        <w:t xml:space="preserve">STANDAR PENGABDIAN KEPADA 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DE3336">
      <w:pPr>
        <w:spacing w:line="360" w:lineRule="auto"/>
        <w:ind w:left="2200"/>
        <w:jc w:val="center"/>
        <w:rPr>
          <w:rFonts w:eastAsia="Bookman Old Style"/>
        </w:rPr>
      </w:pPr>
      <w:r w:rsidRPr="00BD14D5">
        <w:rPr>
          <w:rFonts w:eastAsia="Bookman Old Style"/>
        </w:rPr>
        <w:t>Bagian Kesatu</w:t>
      </w:r>
    </w:p>
    <w:p w:rsidR="003976D2" w:rsidRPr="00BD14D5" w:rsidRDefault="003976D2" w:rsidP="00DE3336">
      <w:pPr>
        <w:spacing w:line="360" w:lineRule="auto"/>
        <w:ind w:left="2200"/>
        <w:jc w:val="center"/>
        <w:rPr>
          <w:rFonts w:eastAsia="Bookman Old Style"/>
        </w:rPr>
      </w:pPr>
      <w:r w:rsidRPr="00BD14D5">
        <w:rPr>
          <w:rFonts w:eastAsia="Bookman Old Style"/>
        </w:rPr>
        <w:t>Ruang Lingkup Standar Pengabdian kepada</w:t>
      </w:r>
    </w:p>
    <w:p w:rsidR="003976D2" w:rsidRPr="00BD14D5" w:rsidRDefault="003976D2" w:rsidP="00DE3336">
      <w:pPr>
        <w:spacing w:line="360" w:lineRule="auto"/>
        <w:ind w:left="2200"/>
        <w:jc w:val="center"/>
        <w:rPr>
          <w:rFonts w:eastAsia="Bookman Old Style"/>
        </w:rPr>
      </w:pPr>
      <w:r w:rsidRPr="00BD14D5">
        <w:rPr>
          <w:rFonts w:eastAsia="Bookman Old Style"/>
        </w:rPr>
        <w:t xml:space="preserve">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DE3336">
      <w:pPr>
        <w:spacing w:line="360" w:lineRule="auto"/>
        <w:ind w:left="2200"/>
        <w:jc w:val="center"/>
        <w:rPr>
          <w:rFonts w:eastAsia="Bookman Old Style"/>
        </w:rPr>
      </w:pPr>
      <w:r w:rsidRPr="00BD14D5">
        <w:rPr>
          <w:rFonts w:eastAsia="Bookman Old Style"/>
        </w:rPr>
        <w:t>Pasal 54</w:t>
      </w:r>
    </w:p>
    <w:p w:rsidR="003976D2" w:rsidRPr="00BD14D5" w:rsidRDefault="003976D2" w:rsidP="00692540">
      <w:pPr>
        <w:spacing w:line="360" w:lineRule="auto"/>
        <w:ind w:left="2220"/>
        <w:jc w:val="both"/>
        <w:rPr>
          <w:rFonts w:eastAsia="Bookman Old Style"/>
        </w:rPr>
      </w:pPr>
      <w:r w:rsidRPr="00BD14D5">
        <w:rPr>
          <w:rFonts w:eastAsia="Bookman Old Style"/>
        </w:rPr>
        <w:t>Ruang</w:t>
      </w:r>
      <w:r w:rsidRPr="00BD14D5">
        <w:rPr>
          <w:rFonts w:eastAsia="Bookman Old Style"/>
        </w:rPr>
        <w:tab/>
        <w:t>lingkup</w:t>
      </w:r>
      <w:r w:rsidRPr="00BD14D5">
        <w:rPr>
          <w:rFonts w:eastAsia="Bookman Old Style"/>
        </w:rPr>
        <w:tab/>
        <w:t>Standar</w:t>
      </w:r>
      <w:r w:rsidRPr="00BD14D5">
        <w:rPr>
          <w:rFonts w:eastAsia="Bookman Old Style"/>
        </w:rPr>
        <w:tab/>
        <w:t>Pengabdian</w:t>
      </w:r>
      <w:r w:rsidRPr="00BD14D5">
        <w:rPr>
          <w:rFonts w:eastAsia="Bookman Old Style"/>
        </w:rPr>
        <w:tab/>
        <w:t>kepada</w:t>
      </w:r>
    </w:p>
    <w:p w:rsidR="003976D2" w:rsidRPr="00BD14D5" w:rsidRDefault="003976D2" w:rsidP="003976D2">
      <w:pPr>
        <w:spacing w:line="360" w:lineRule="auto"/>
        <w:ind w:left="2220"/>
        <w:jc w:val="both"/>
        <w:rPr>
          <w:rFonts w:eastAsia="Bookman Old Style"/>
        </w:rPr>
      </w:pPr>
      <w:r w:rsidRPr="00BD14D5">
        <w:rPr>
          <w:rFonts w:eastAsia="Bookman Old Style"/>
        </w:rPr>
        <w:t>Masyarakat terdiri atas:</w:t>
      </w:r>
    </w:p>
    <w:p w:rsidR="003976D2" w:rsidRPr="00BD14D5" w:rsidRDefault="003976D2" w:rsidP="008D066D">
      <w:pPr>
        <w:numPr>
          <w:ilvl w:val="0"/>
          <w:numId w:val="45"/>
        </w:numPr>
        <w:tabs>
          <w:tab w:val="left" w:pos="2580"/>
        </w:tabs>
        <w:spacing w:line="360" w:lineRule="auto"/>
        <w:ind w:left="2580" w:hanging="360"/>
        <w:jc w:val="both"/>
        <w:rPr>
          <w:rFonts w:eastAsia="Bookman Old Style"/>
        </w:rPr>
      </w:pPr>
      <w:r w:rsidRPr="00BD14D5">
        <w:rPr>
          <w:rFonts w:eastAsia="Bookman Old Style"/>
        </w:rPr>
        <w:t>standar hasil pengabdian kepada masyarakat;</w:t>
      </w:r>
    </w:p>
    <w:p w:rsidR="003976D2" w:rsidRPr="00BD14D5" w:rsidRDefault="003976D2" w:rsidP="008D066D">
      <w:pPr>
        <w:numPr>
          <w:ilvl w:val="0"/>
          <w:numId w:val="45"/>
        </w:numPr>
        <w:tabs>
          <w:tab w:val="left" w:pos="2580"/>
        </w:tabs>
        <w:spacing w:line="360" w:lineRule="auto"/>
        <w:ind w:left="2580" w:hanging="360"/>
        <w:jc w:val="both"/>
        <w:rPr>
          <w:rFonts w:eastAsia="Bookman Old Style"/>
        </w:rPr>
      </w:pPr>
      <w:r w:rsidRPr="00BD14D5">
        <w:rPr>
          <w:rFonts w:eastAsia="Bookman Old Style"/>
        </w:rPr>
        <w:t>standar isi pengabdian kepada masyarakat;</w:t>
      </w:r>
    </w:p>
    <w:p w:rsidR="003976D2" w:rsidRPr="00BD14D5" w:rsidRDefault="003976D2" w:rsidP="008D066D">
      <w:pPr>
        <w:numPr>
          <w:ilvl w:val="0"/>
          <w:numId w:val="45"/>
        </w:numPr>
        <w:tabs>
          <w:tab w:val="left" w:pos="2580"/>
        </w:tabs>
        <w:spacing w:line="360" w:lineRule="auto"/>
        <w:ind w:left="2580" w:hanging="360"/>
        <w:jc w:val="both"/>
        <w:rPr>
          <w:rFonts w:eastAsia="Bookman Old Style"/>
        </w:rPr>
      </w:pPr>
      <w:r w:rsidRPr="00BD14D5">
        <w:rPr>
          <w:rFonts w:eastAsia="Bookman Old Style"/>
        </w:rPr>
        <w:t>standar proses pengabdian kepada masyarakat;</w:t>
      </w:r>
    </w:p>
    <w:p w:rsidR="003976D2" w:rsidRPr="00BD14D5" w:rsidRDefault="003976D2" w:rsidP="008D066D">
      <w:pPr>
        <w:numPr>
          <w:ilvl w:val="0"/>
          <w:numId w:val="45"/>
        </w:numPr>
        <w:tabs>
          <w:tab w:val="left" w:pos="2580"/>
        </w:tabs>
        <w:spacing w:line="360" w:lineRule="auto"/>
        <w:ind w:left="2580" w:hanging="360"/>
        <w:jc w:val="both"/>
        <w:rPr>
          <w:rFonts w:eastAsia="Bookman Old Style"/>
        </w:rPr>
      </w:pPr>
      <w:r w:rsidRPr="00BD14D5">
        <w:rPr>
          <w:rFonts w:eastAsia="Bookman Old Style"/>
        </w:rPr>
        <w:t>standar penilaian pengabdian kepada masyarakat;</w:t>
      </w:r>
    </w:p>
    <w:p w:rsidR="003976D2" w:rsidRPr="00BD14D5" w:rsidRDefault="003976D2" w:rsidP="008D066D">
      <w:pPr>
        <w:numPr>
          <w:ilvl w:val="0"/>
          <w:numId w:val="45"/>
        </w:numPr>
        <w:tabs>
          <w:tab w:val="left" w:pos="2580"/>
        </w:tabs>
        <w:spacing w:line="360" w:lineRule="auto"/>
        <w:ind w:left="2580" w:hanging="360"/>
        <w:jc w:val="both"/>
        <w:rPr>
          <w:rFonts w:eastAsia="Bookman Old Style"/>
        </w:rPr>
      </w:pPr>
      <w:r w:rsidRPr="00BD14D5">
        <w:rPr>
          <w:rFonts w:eastAsia="Bookman Old Style"/>
        </w:rPr>
        <w:t>standar pelaksana pengabdian kepada masyarakat;</w:t>
      </w:r>
    </w:p>
    <w:p w:rsidR="003976D2" w:rsidRPr="00BD14D5" w:rsidRDefault="003976D2" w:rsidP="008D066D">
      <w:pPr>
        <w:numPr>
          <w:ilvl w:val="0"/>
          <w:numId w:val="45"/>
        </w:numPr>
        <w:tabs>
          <w:tab w:val="left" w:pos="2580"/>
        </w:tabs>
        <w:spacing w:line="360" w:lineRule="auto"/>
        <w:ind w:left="2580" w:right="22" w:hanging="360"/>
        <w:jc w:val="both"/>
        <w:rPr>
          <w:rFonts w:eastAsia="Bookman Old Style"/>
        </w:rPr>
      </w:pPr>
      <w:r w:rsidRPr="00BD14D5">
        <w:rPr>
          <w:rFonts w:eastAsia="Bookman Old Style"/>
        </w:rPr>
        <w:t>standar sarana dan prasarana pengabdian kepada masyarakat;</w:t>
      </w:r>
    </w:p>
    <w:p w:rsidR="003976D2" w:rsidRPr="00BD14D5" w:rsidRDefault="003976D2" w:rsidP="008D066D">
      <w:pPr>
        <w:numPr>
          <w:ilvl w:val="0"/>
          <w:numId w:val="45"/>
        </w:numPr>
        <w:tabs>
          <w:tab w:val="left" w:pos="2580"/>
        </w:tabs>
        <w:spacing w:line="360" w:lineRule="auto"/>
        <w:ind w:left="2580" w:right="22" w:hanging="360"/>
        <w:jc w:val="both"/>
        <w:rPr>
          <w:rFonts w:eastAsia="Bookman Old Style"/>
        </w:rPr>
      </w:pPr>
      <w:r w:rsidRPr="00BD14D5">
        <w:rPr>
          <w:rFonts w:eastAsia="Bookman Old Style"/>
        </w:rPr>
        <w:t>standar pengelolaan pengabdian kepada masyarakat; dan</w:t>
      </w:r>
    </w:p>
    <w:p w:rsidR="003976D2" w:rsidRPr="00BD14D5" w:rsidRDefault="003976D2" w:rsidP="008D066D">
      <w:pPr>
        <w:numPr>
          <w:ilvl w:val="0"/>
          <w:numId w:val="45"/>
        </w:numPr>
        <w:tabs>
          <w:tab w:val="left" w:pos="2580"/>
        </w:tabs>
        <w:spacing w:line="360" w:lineRule="auto"/>
        <w:ind w:left="2580" w:right="22" w:hanging="360"/>
        <w:jc w:val="both"/>
        <w:rPr>
          <w:rFonts w:eastAsia="Bookman Old Style"/>
        </w:rPr>
      </w:pPr>
      <w:proofErr w:type="gramStart"/>
      <w:r w:rsidRPr="00BD14D5">
        <w:rPr>
          <w:rFonts w:eastAsia="Bookman Old Style"/>
        </w:rPr>
        <w:t>standar</w:t>
      </w:r>
      <w:proofErr w:type="gramEnd"/>
      <w:r w:rsidRPr="00BD14D5">
        <w:rPr>
          <w:rFonts w:eastAsia="Bookman Old Style"/>
        </w:rPr>
        <w:t xml:space="preserve"> pendanaan dan pembiayaan pengabdian kepada masyarakat.</w:t>
      </w:r>
    </w:p>
    <w:p w:rsidR="003976D2" w:rsidRPr="00BD14D5" w:rsidRDefault="003976D2" w:rsidP="003976D2">
      <w:pPr>
        <w:spacing w:line="360" w:lineRule="auto"/>
        <w:jc w:val="both"/>
      </w:pPr>
    </w:p>
    <w:p w:rsidR="003976D2" w:rsidRPr="00BD14D5" w:rsidRDefault="003976D2" w:rsidP="00DE3336">
      <w:pPr>
        <w:spacing w:line="360" w:lineRule="auto"/>
        <w:ind w:left="2580"/>
        <w:jc w:val="center"/>
        <w:rPr>
          <w:rFonts w:eastAsia="Bookman Old Style"/>
        </w:rPr>
      </w:pPr>
      <w:r w:rsidRPr="00BD14D5">
        <w:rPr>
          <w:rFonts w:eastAsia="Bookman Old Style"/>
        </w:rPr>
        <w:t>Bagian Kedua</w:t>
      </w:r>
    </w:p>
    <w:p w:rsidR="003976D2" w:rsidRPr="00BD14D5" w:rsidRDefault="003976D2" w:rsidP="00DE3336">
      <w:pPr>
        <w:spacing w:line="360" w:lineRule="auto"/>
        <w:ind w:left="2580"/>
        <w:jc w:val="center"/>
        <w:rPr>
          <w:rFonts w:eastAsia="Bookman Old Style"/>
        </w:rPr>
      </w:pPr>
      <w:r w:rsidRPr="00BD14D5">
        <w:rPr>
          <w:rFonts w:eastAsia="Bookman Old Style"/>
        </w:rPr>
        <w:t>Standar Hasil Pengabdian kepada Masyarakat</w:t>
      </w:r>
    </w:p>
    <w:p w:rsidR="003976D2" w:rsidRPr="00BD14D5" w:rsidRDefault="003976D2" w:rsidP="003976D2">
      <w:pPr>
        <w:spacing w:line="360" w:lineRule="auto"/>
        <w:jc w:val="both"/>
      </w:pPr>
    </w:p>
    <w:p w:rsidR="003976D2" w:rsidRPr="00BD14D5" w:rsidRDefault="003976D2" w:rsidP="00DE3336">
      <w:pPr>
        <w:spacing w:line="360" w:lineRule="auto"/>
        <w:ind w:left="4360" w:firstLine="680"/>
        <w:jc w:val="both"/>
        <w:rPr>
          <w:rFonts w:eastAsia="Bookman Old Style"/>
        </w:rPr>
      </w:pPr>
      <w:r w:rsidRPr="00BD14D5">
        <w:rPr>
          <w:rFonts w:eastAsia="Bookman Old Style"/>
        </w:rPr>
        <w:t>Pasal 55</w:t>
      </w:r>
    </w:p>
    <w:p w:rsidR="003976D2" w:rsidRPr="00BD14D5" w:rsidRDefault="00DE3336" w:rsidP="00DE3336">
      <w:pPr>
        <w:spacing w:line="360" w:lineRule="auto"/>
        <w:ind w:left="2680" w:right="22" w:hanging="412"/>
        <w:jc w:val="both"/>
        <w:rPr>
          <w:rFonts w:eastAsia="Bookman Old Style"/>
        </w:rPr>
      </w:pPr>
      <w:r w:rsidRPr="00BD14D5">
        <w:rPr>
          <w:rFonts w:eastAsia="Bookman Old Style"/>
        </w:rPr>
        <w:t>1</w:t>
      </w:r>
      <w:r w:rsidRPr="00BD14D5">
        <w:rPr>
          <w:rFonts w:eastAsia="Bookman Old Style"/>
        </w:rPr>
        <w:tab/>
      </w:r>
      <w:r w:rsidR="003976D2" w:rsidRPr="00BD14D5">
        <w:rPr>
          <w:rFonts w:eastAsia="Bookman Old Style"/>
        </w:rPr>
        <w:t>Standar hasil pengabdian kepada masyarakat merupakan kriteria minimal hasil pengabdian kepada masyarakat dalam menerapkan, mengamalkan, dan membudayakan ilmu pengetahuan dan teknologi guna memajukan kesejahteraan umum dan mencerdaskan kehidupan bangsa.</w:t>
      </w:r>
    </w:p>
    <w:p w:rsidR="00DE3336" w:rsidRPr="00BD14D5" w:rsidRDefault="00DE3336" w:rsidP="00DE3336">
      <w:pPr>
        <w:spacing w:line="360" w:lineRule="auto"/>
        <w:ind w:left="2680" w:right="22" w:hanging="412"/>
        <w:jc w:val="both"/>
        <w:rPr>
          <w:rFonts w:eastAsia="Bookman Old Style"/>
        </w:rPr>
      </w:pPr>
      <w:r w:rsidRPr="00BD14D5">
        <w:rPr>
          <w:rFonts w:eastAsia="Bookman Old Style"/>
        </w:rPr>
        <w:t>2</w:t>
      </w:r>
      <w:r w:rsidRPr="00BD14D5">
        <w:rPr>
          <w:rFonts w:eastAsia="Bookman Old Style"/>
        </w:rPr>
        <w:tab/>
        <w:t>Hasil pengabdian kepada masyarakat sebagaimana dimaksud pada ayat (1) adalah:</w:t>
      </w:r>
    </w:p>
    <w:p w:rsidR="00DE3336" w:rsidRPr="00BD14D5" w:rsidRDefault="00DE3336" w:rsidP="008D066D">
      <w:pPr>
        <w:numPr>
          <w:ilvl w:val="1"/>
          <w:numId w:val="46"/>
        </w:numPr>
        <w:tabs>
          <w:tab w:val="left" w:pos="2938"/>
        </w:tabs>
        <w:spacing w:line="360" w:lineRule="auto"/>
        <w:ind w:left="2960" w:right="22" w:hanging="281"/>
        <w:jc w:val="both"/>
        <w:rPr>
          <w:rFonts w:eastAsia="Bookman Old Style"/>
        </w:rPr>
      </w:pPr>
      <w:r w:rsidRPr="00BD14D5">
        <w:rPr>
          <w:rFonts w:eastAsia="Bookman Old Style"/>
        </w:rPr>
        <w:t>penyelesaian masalah yang dihadapi masyarakat dengan memanfaatkan keahlian sivitas akademika yang relevan;</w:t>
      </w:r>
    </w:p>
    <w:p w:rsidR="00DE3336" w:rsidRPr="00BD14D5" w:rsidRDefault="00DE3336" w:rsidP="008D066D">
      <w:pPr>
        <w:numPr>
          <w:ilvl w:val="1"/>
          <w:numId w:val="46"/>
        </w:numPr>
        <w:tabs>
          <w:tab w:val="left" w:pos="2940"/>
        </w:tabs>
        <w:spacing w:line="360" w:lineRule="auto"/>
        <w:ind w:left="2940" w:hanging="261"/>
        <w:jc w:val="both"/>
        <w:rPr>
          <w:rFonts w:eastAsia="Bookman Old Style"/>
        </w:rPr>
      </w:pPr>
      <w:r w:rsidRPr="00BD14D5">
        <w:rPr>
          <w:rFonts w:eastAsia="Bookman Old Style"/>
        </w:rPr>
        <w:t>pemanfaatan teknologi tepat guna;</w:t>
      </w:r>
    </w:p>
    <w:p w:rsidR="00DE3336" w:rsidRPr="00BD14D5" w:rsidRDefault="00DE3336" w:rsidP="008D066D">
      <w:pPr>
        <w:numPr>
          <w:ilvl w:val="1"/>
          <w:numId w:val="46"/>
        </w:numPr>
        <w:tabs>
          <w:tab w:val="left" w:pos="2938"/>
        </w:tabs>
        <w:spacing w:line="360" w:lineRule="auto"/>
        <w:ind w:left="2960" w:right="22" w:hanging="281"/>
        <w:jc w:val="both"/>
        <w:rPr>
          <w:rFonts w:eastAsia="Bookman Old Style"/>
        </w:rPr>
      </w:pPr>
      <w:r w:rsidRPr="00BD14D5">
        <w:rPr>
          <w:rFonts w:eastAsia="Bookman Old Style"/>
        </w:rPr>
        <w:t>bahan pengembangan ilmu pengetahuan dan teknologi; atau</w:t>
      </w:r>
    </w:p>
    <w:p w:rsidR="00DE3336" w:rsidRPr="00BD14D5" w:rsidRDefault="00DE3336" w:rsidP="008D066D">
      <w:pPr>
        <w:numPr>
          <w:ilvl w:val="1"/>
          <w:numId w:val="46"/>
        </w:numPr>
        <w:tabs>
          <w:tab w:val="left" w:pos="2938"/>
        </w:tabs>
        <w:spacing w:line="360" w:lineRule="auto"/>
        <w:ind w:left="2960" w:right="22" w:hanging="281"/>
        <w:jc w:val="both"/>
        <w:rPr>
          <w:rFonts w:eastAsia="Bookman Old Style"/>
        </w:rPr>
      </w:pPr>
      <w:proofErr w:type="gramStart"/>
      <w:r w:rsidRPr="00BD14D5">
        <w:rPr>
          <w:rFonts w:eastAsia="Bookman Old Style"/>
        </w:rPr>
        <w:t>bahan</w:t>
      </w:r>
      <w:proofErr w:type="gramEnd"/>
      <w:r w:rsidRPr="00BD14D5">
        <w:rPr>
          <w:rFonts w:eastAsia="Bookman Old Style"/>
        </w:rPr>
        <w:t xml:space="preserve"> ajar atau modul pelatihan untuk pengayaan sumber belajar.</w:t>
      </w:r>
    </w:p>
    <w:p w:rsidR="00DE3336" w:rsidRPr="00BD14D5" w:rsidRDefault="00DE3336" w:rsidP="00DE3336">
      <w:pPr>
        <w:tabs>
          <w:tab w:val="left" w:pos="2660"/>
        </w:tabs>
        <w:spacing w:line="360" w:lineRule="auto"/>
        <w:ind w:right="22"/>
        <w:jc w:val="both"/>
        <w:rPr>
          <w:rFonts w:eastAsia="Bookman Old Style"/>
        </w:rPr>
      </w:pPr>
    </w:p>
    <w:p w:rsidR="00DE3336" w:rsidRPr="00BD14D5" w:rsidRDefault="00DE3336" w:rsidP="00DE3336">
      <w:pPr>
        <w:tabs>
          <w:tab w:val="left" w:pos="2660"/>
        </w:tabs>
        <w:spacing w:line="360" w:lineRule="auto"/>
        <w:ind w:right="22"/>
        <w:jc w:val="both"/>
        <w:rPr>
          <w:rFonts w:eastAsia="Bookman Old Style"/>
        </w:rPr>
      </w:pPr>
    </w:p>
    <w:p w:rsidR="00DE3336" w:rsidRPr="00BD14D5" w:rsidRDefault="00DE3336" w:rsidP="00DE3336">
      <w:pPr>
        <w:tabs>
          <w:tab w:val="left" w:pos="2660"/>
        </w:tabs>
        <w:spacing w:line="360" w:lineRule="auto"/>
        <w:ind w:right="22"/>
        <w:jc w:val="both"/>
        <w:rPr>
          <w:rFonts w:eastAsia="Bookman Old Style"/>
        </w:rPr>
        <w:sectPr w:rsidR="00DE3336" w:rsidRPr="00BD14D5">
          <w:pgSz w:w="12240" w:h="20162"/>
          <w:pgMar w:top="705" w:right="1440" w:bottom="1440" w:left="1440" w:header="0" w:footer="0" w:gutter="0"/>
          <w:cols w:space="0" w:equalWidth="0">
            <w:col w:w="9362"/>
          </w:cols>
          <w:docGrid w:linePitch="360"/>
        </w:sectPr>
      </w:pPr>
    </w:p>
    <w:p w:rsidR="003976D2" w:rsidRPr="00BD14D5" w:rsidRDefault="003976D2" w:rsidP="00DE3336">
      <w:pPr>
        <w:spacing w:line="360" w:lineRule="auto"/>
        <w:ind w:left="2200"/>
        <w:jc w:val="center"/>
        <w:rPr>
          <w:rFonts w:eastAsia="Bookman Old Style"/>
        </w:rPr>
      </w:pPr>
      <w:bookmarkStart w:id="26" w:name="page47"/>
      <w:bookmarkEnd w:id="26"/>
      <w:r w:rsidRPr="00BD14D5">
        <w:rPr>
          <w:rFonts w:eastAsia="Bookman Old Style"/>
        </w:rPr>
        <w:lastRenderedPageBreak/>
        <w:t>Bagian Ketiga</w:t>
      </w:r>
    </w:p>
    <w:p w:rsidR="003976D2" w:rsidRPr="00BD14D5" w:rsidRDefault="003976D2" w:rsidP="00DE3336">
      <w:pPr>
        <w:spacing w:line="360" w:lineRule="auto"/>
        <w:ind w:left="2200"/>
        <w:jc w:val="center"/>
        <w:rPr>
          <w:rFonts w:eastAsia="Bookman Old Style"/>
        </w:rPr>
      </w:pPr>
      <w:r w:rsidRPr="00BD14D5">
        <w:rPr>
          <w:rFonts w:eastAsia="Bookman Old Style"/>
        </w:rPr>
        <w:t xml:space="preserve">Standar Isi Pengabdian Kepada 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56</w:t>
      </w:r>
    </w:p>
    <w:p w:rsidR="003976D2" w:rsidRPr="00BD14D5" w:rsidRDefault="003976D2" w:rsidP="008D066D">
      <w:pPr>
        <w:numPr>
          <w:ilvl w:val="0"/>
          <w:numId w:val="86"/>
        </w:numPr>
        <w:tabs>
          <w:tab w:val="left" w:pos="2680"/>
        </w:tabs>
        <w:spacing w:line="360" w:lineRule="auto"/>
        <w:ind w:left="2680" w:right="22" w:hanging="460"/>
        <w:jc w:val="both"/>
        <w:rPr>
          <w:rFonts w:eastAsia="Bookman Old Style"/>
        </w:rPr>
      </w:pPr>
      <w:r w:rsidRPr="00BD14D5">
        <w:rPr>
          <w:rFonts w:eastAsia="Bookman Old Style"/>
        </w:rPr>
        <w:t>Standar isi pengabdian kepada masyarakat merupakan kriteria minimal tentang kedalaman dan keluasan materi pengabdian kepada masyarakat.</w:t>
      </w:r>
    </w:p>
    <w:p w:rsidR="003976D2" w:rsidRPr="00BD14D5" w:rsidRDefault="003976D2" w:rsidP="008D066D">
      <w:pPr>
        <w:numPr>
          <w:ilvl w:val="0"/>
          <w:numId w:val="86"/>
        </w:numPr>
        <w:tabs>
          <w:tab w:val="left" w:pos="2680"/>
        </w:tabs>
        <w:spacing w:line="360" w:lineRule="auto"/>
        <w:ind w:left="2680" w:right="22" w:hanging="460"/>
        <w:jc w:val="both"/>
        <w:rPr>
          <w:rFonts w:eastAsia="Bookman Old Style"/>
        </w:rPr>
      </w:pPr>
      <w:r w:rsidRPr="00BD14D5">
        <w:rPr>
          <w:rFonts w:eastAsia="Bookman Old Style"/>
        </w:rPr>
        <w:t>Kedalaman dan keluasan materi pengabdian kepada masyarakat sebagaimana dimaksud pada ayat (1) mengacu pada standar hasil pengabdian kepada masyarakat.</w:t>
      </w:r>
    </w:p>
    <w:p w:rsidR="003976D2" w:rsidRPr="00BD14D5" w:rsidRDefault="003976D2" w:rsidP="008D066D">
      <w:pPr>
        <w:numPr>
          <w:ilvl w:val="0"/>
          <w:numId w:val="86"/>
        </w:numPr>
        <w:tabs>
          <w:tab w:val="left" w:pos="2680"/>
        </w:tabs>
        <w:spacing w:line="360" w:lineRule="auto"/>
        <w:ind w:left="2680" w:right="22" w:hanging="460"/>
        <w:jc w:val="both"/>
        <w:rPr>
          <w:rFonts w:eastAsia="Bookman Old Style"/>
        </w:rPr>
      </w:pPr>
      <w:r w:rsidRPr="00BD14D5">
        <w:rPr>
          <w:rFonts w:eastAsia="Bookman Old Style"/>
        </w:rPr>
        <w:t>Kedalaman dan keluasan materi pengabdian kepada masyarakat sebagaimana dimaksud pada ayat (1) bersumber dari hasil penelitian atau pengembangan ilmu pengetahuan dan teknologi yang sesuai dengan kebutuhan masyarakat.</w:t>
      </w:r>
    </w:p>
    <w:p w:rsidR="003976D2" w:rsidRPr="00BD14D5" w:rsidRDefault="003976D2" w:rsidP="008D066D">
      <w:pPr>
        <w:numPr>
          <w:ilvl w:val="0"/>
          <w:numId w:val="86"/>
        </w:numPr>
        <w:tabs>
          <w:tab w:val="left" w:pos="2680"/>
        </w:tabs>
        <w:spacing w:line="360" w:lineRule="auto"/>
        <w:ind w:left="2680" w:right="22" w:hanging="460"/>
        <w:jc w:val="both"/>
        <w:rPr>
          <w:rFonts w:eastAsia="Bookman Old Style"/>
        </w:rPr>
      </w:pPr>
      <w:r w:rsidRPr="00BD14D5">
        <w:rPr>
          <w:rFonts w:eastAsia="Bookman Old Style"/>
        </w:rPr>
        <w:t>Hasil penelitian atau pengembangan ilmu pengetahuan dan teknologi sebagaimana dimaksud pada ayat (3) meliputi:</w:t>
      </w:r>
    </w:p>
    <w:p w:rsidR="003976D2" w:rsidRPr="00BD14D5" w:rsidRDefault="003976D2" w:rsidP="008D066D">
      <w:pPr>
        <w:numPr>
          <w:ilvl w:val="1"/>
          <w:numId w:val="47"/>
        </w:numPr>
        <w:tabs>
          <w:tab w:val="left" w:pos="2938"/>
        </w:tabs>
        <w:spacing w:line="360" w:lineRule="auto"/>
        <w:ind w:left="2960" w:right="22" w:hanging="281"/>
        <w:jc w:val="both"/>
        <w:rPr>
          <w:rFonts w:eastAsia="Bookman Old Style"/>
        </w:rPr>
      </w:pPr>
      <w:r w:rsidRPr="00BD14D5">
        <w:rPr>
          <w:rFonts w:eastAsia="Bookman Old Style"/>
        </w:rPr>
        <w:t>hasil penelitian yang dapat diterapkan langsung dan dibutuhkan oleh masyarakat pengguna;</w:t>
      </w:r>
    </w:p>
    <w:p w:rsidR="00DE3336" w:rsidRPr="00BD14D5" w:rsidRDefault="003976D2" w:rsidP="008D066D">
      <w:pPr>
        <w:numPr>
          <w:ilvl w:val="1"/>
          <w:numId w:val="47"/>
        </w:numPr>
        <w:tabs>
          <w:tab w:val="left" w:pos="2938"/>
        </w:tabs>
        <w:spacing w:line="360" w:lineRule="auto"/>
        <w:ind w:left="2960" w:right="22" w:hanging="281"/>
        <w:jc w:val="both"/>
        <w:rPr>
          <w:rFonts w:eastAsia="Bookman Old Style"/>
        </w:rPr>
      </w:pPr>
      <w:r w:rsidRPr="00BD14D5">
        <w:rPr>
          <w:rFonts w:eastAsia="Bookman Old Style"/>
        </w:rPr>
        <w:t>pengembangan ilmu pengetahuan dan teknologi dalam rangka memberdayakan masyarakat;</w:t>
      </w:r>
    </w:p>
    <w:p w:rsidR="00DE3336" w:rsidRPr="00BD14D5" w:rsidRDefault="00DE3336" w:rsidP="008D066D">
      <w:pPr>
        <w:numPr>
          <w:ilvl w:val="1"/>
          <w:numId w:val="47"/>
        </w:numPr>
        <w:tabs>
          <w:tab w:val="left" w:pos="2938"/>
        </w:tabs>
        <w:spacing w:line="360" w:lineRule="auto"/>
        <w:ind w:left="2960" w:right="22" w:hanging="282"/>
        <w:jc w:val="both"/>
        <w:rPr>
          <w:rFonts w:eastAsia="Bookman Old Style"/>
        </w:rPr>
      </w:pPr>
      <w:r w:rsidRPr="00BD14D5">
        <w:rPr>
          <w:rFonts w:eastAsia="Bookman Old Style"/>
        </w:rPr>
        <w:t>teknologi tepat guna yang dapat dimanfaatkan dalam rangka meningkatkan taraf hidup dan kesejahteraan masyarakat;</w:t>
      </w:r>
    </w:p>
    <w:p w:rsidR="00DE3336" w:rsidRPr="00BD14D5" w:rsidRDefault="00DE3336" w:rsidP="00DE3336">
      <w:pPr>
        <w:spacing w:line="360" w:lineRule="auto"/>
        <w:ind w:left="2960" w:right="22" w:hanging="282"/>
        <w:jc w:val="both"/>
        <w:rPr>
          <w:rFonts w:eastAsia="Bookman Old Style"/>
        </w:rPr>
      </w:pPr>
      <w:proofErr w:type="gramStart"/>
      <w:r w:rsidRPr="00BD14D5">
        <w:rPr>
          <w:rFonts w:eastAsia="Bookman Old Style"/>
        </w:rPr>
        <w:t>d</w:t>
      </w:r>
      <w:proofErr w:type="gramEnd"/>
      <w:r w:rsidRPr="00BD14D5">
        <w:rPr>
          <w:rFonts w:eastAsia="Bookman Old Style"/>
        </w:rPr>
        <w:t>. model</w:t>
      </w:r>
      <w:r w:rsidRPr="00BD14D5">
        <w:t xml:space="preserve"> </w:t>
      </w:r>
      <w:r w:rsidRPr="00BD14D5">
        <w:rPr>
          <w:rFonts w:eastAsia="Bookman Old Style"/>
        </w:rPr>
        <w:t>pemecahan masalah, rekayasa sosial, dan/atau rekomedasi kebijakan yang dapat diterapkan langsung oleh masyarakat, dunia usaha, industri, dan/atau Pemerintah; atau</w:t>
      </w:r>
    </w:p>
    <w:p w:rsidR="00DE3336" w:rsidRPr="00BD14D5" w:rsidRDefault="00DE3336" w:rsidP="00DE3336">
      <w:pPr>
        <w:spacing w:line="360" w:lineRule="auto"/>
        <w:ind w:left="2960" w:right="22" w:hanging="282"/>
        <w:jc w:val="both"/>
        <w:rPr>
          <w:rFonts w:eastAsia="Bookman Old Style"/>
        </w:rPr>
      </w:pPr>
      <w:proofErr w:type="gramStart"/>
      <w:r w:rsidRPr="00BD14D5">
        <w:rPr>
          <w:rFonts w:eastAsia="Bookman Old Style"/>
        </w:rPr>
        <w:t>e</w:t>
      </w:r>
      <w:proofErr w:type="gramEnd"/>
      <w:r w:rsidRPr="00BD14D5">
        <w:rPr>
          <w:rFonts w:eastAsia="Bookman Old Style"/>
        </w:rPr>
        <w:t>. kekayaan</w:t>
      </w:r>
      <w:r w:rsidRPr="00BD14D5">
        <w:t xml:space="preserve"> </w:t>
      </w:r>
      <w:r w:rsidRPr="00BD14D5">
        <w:rPr>
          <w:rFonts w:eastAsia="Bookman Old Style"/>
        </w:rPr>
        <w:t>intelektual (KI) yang dapat diterapkan langsung oleh masyarakat, dunia usaha, dan/atau industri.</w:t>
      </w:r>
    </w:p>
    <w:p w:rsidR="00DE3336" w:rsidRPr="00BD14D5" w:rsidRDefault="00DE3336" w:rsidP="003976D2">
      <w:pPr>
        <w:tabs>
          <w:tab w:val="left" w:pos="2938"/>
        </w:tabs>
        <w:spacing w:line="360" w:lineRule="auto"/>
        <w:ind w:left="2960" w:right="22" w:hanging="281"/>
        <w:jc w:val="both"/>
        <w:rPr>
          <w:rFonts w:eastAsia="Bookman Old Style"/>
        </w:rPr>
      </w:pPr>
    </w:p>
    <w:p w:rsidR="00DE3336" w:rsidRPr="00BD14D5" w:rsidRDefault="00DE3336" w:rsidP="00DE3336">
      <w:pPr>
        <w:spacing w:line="360" w:lineRule="auto"/>
        <w:ind w:left="2200"/>
        <w:jc w:val="center"/>
        <w:rPr>
          <w:rFonts w:eastAsia="Bookman Old Style"/>
        </w:rPr>
      </w:pPr>
      <w:r w:rsidRPr="00BD14D5">
        <w:rPr>
          <w:rFonts w:eastAsia="Bookman Old Style"/>
        </w:rPr>
        <w:t>Bagian Keempat</w:t>
      </w:r>
    </w:p>
    <w:p w:rsidR="00DE3336" w:rsidRPr="00BD14D5" w:rsidRDefault="00DE3336" w:rsidP="00DE3336">
      <w:pPr>
        <w:spacing w:line="360" w:lineRule="auto"/>
        <w:ind w:left="2200"/>
        <w:jc w:val="center"/>
        <w:rPr>
          <w:rFonts w:eastAsia="Bookman Old Style"/>
        </w:rPr>
      </w:pPr>
      <w:r w:rsidRPr="00BD14D5">
        <w:rPr>
          <w:rFonts w:eastAsia="Bookman Old Style"/>
        </w:rPr>
        <w:t xml:space="preserve">Standar Proses Pengabdian kepada Masyarakat </w:t>
      </w:r>
      <w:r w:rsidR="006529A2" w:rsidRPr="00BD14D5">
        <w:rPr>
          <w:rFonts w:eastAsia="Bookman Old Style"/>
        </w:rPr>
        <w:t>AKPER</w:t>
      </w:r>
      <w:r w:rsidRPr="00BD14D5">
        <w:rPr>
          <w:rFonts w:eastAsia="Bookman Old Style"/>
        </w:rPr>
        <w:t xml:space="preserve"> Rumkit Tk.III Manado</w:t>
      </w:r>
    </w:p>
    <w:p w:rsidR="00DE3336" w:rsidRPr="00BD14D5" w:rsidRDefault="00DE3336" w:rsidP="003976D2">
      <w:pPr>
        <w:tabs>
          <w:tab w:val="left" w:pos="2938"/>
        </w:tabs>
        <w:spacing w:line="360" w:lineRule="auto"/>
        <w:ind w:left="2960" w:right="22" w:hanging="281"/>
        <w:jc w:val="both"/>
        <w:rPr>
          <w:rFonts w:eastAsia="Bookman Old Style"/>
        </w:rPr>
      </w:pPr>
    </w:p>
    <w:p w:rsidR="00DE3336" w:rsidRPr="00BD14D5" w:rsidRDefault="00DE3336" w:rsidP="00DE3336">
      <w:pPr>
        <w:spacing w:line="360" w:lineRule="auto"/>
        <w:ind w:left="5280"/>
        <w:jc w:val="both"/>
        <w:rPr>
          <w:rFonts w:eastAsia="Bookman Old Style"/>
        </w:rPr>
      </w:pPr>
      <w:r w:rsidRPr="00BD14D5">
        <w:rPr>
          <w:rFonts w:eastAsia="Bookman Old Style"/>
        </w:rPr>
        <w:t>Pasal 57</w:t>
      </w:r>
    </w:p>
    <w:p w:rsidR="00DE3336" w:rsidRPr="00BD14D5" w:rsidRDefault="00DE3336" w:rsidP="008D066D">
      <w:pPr>
        <w:numPr>
          <w:ilvl w:val="0"/>
          <w:numId w:val="87"/>
        </w:numPr>
        <w:spacing w:line="360" w:lineRule="auto"/>
        <w:ind w:left="2694" w:right="22" w:hanging="426"/>
        <w:jc w:val="both"/>
        <w:rPr>
          <w:rFonts w:eastAsia="Bookman Old Style"/>
        </w:rPr>
      </w:pPr>
      <w:r w:rsidRPr="00BD14D5">
        <w:rPr>
          <w:rFonts w:eastAsia="Bookman Old Style"/>
        </w:rPr>
        <w:t>Standar proses pengabdian kepada masyarakat merupakan kriteria minimal tentang kegiatan pengabdian kepada masyarakat, yang terdiri atas perencanaan, pelaksanaan, dan pelaporan kegiatan.</w:t>
      </w:r>
    </w:p>
    <w:p w:rsidR="00DE3336" w:rsidRPr="00BD14D5" w:rsidRDefault="00DE3336" w:rsidP="008D066D">
      <w:pPr>
        <w:numPr>
          <w:ilvl w:val="0"/>
          <w:numId w:val="87"/>
        </w:numPr>
        <w:spacing w:line="360" w:lineRule="auto"/>
        <w:ind w:left="2694" w:hanging="426"/>
        <w:jc w:val="both"/>
        <w:rPr>
          <w:rFonts w:eastAsia="Bookman Old Style"/>
        </w:rPr>
      </w:pPr>
      <w:r w:rsidRPr="00BD14D5">
        <w:rPr>
          <w:rFonts w:eastAsia="Bookman Old Style"/>
        </w:rPr>
        <w:t>Kegiatan pengabdian kepada masyarakat dapat berupa:</w:t>
      </w:r>
    </w:p>
    <w:p w:rsidR="00DE3336" w:rsidRPr="00BD14D5" w:rsidRDefault="00DE3336" w:rsidP="008D066D">
      <w:pPr>
        <w:numPr>
          <w:ilvl w:val="1"/>
          <w:numId w:val="87"/>
        </w:numPr>
        <w:spacing w:line="360" w:lineRule="auto"/>
        <w:ind w:left="3119" w:hanging="425"/>
        <w:jc w:val="both"/>
        <w:rPr>
          <w:rFonts w:eastAsia="Bookman Old Style"/>
        </w:rPr>
      </w:pPr>
      <w:r w:rsidRPr="00BD14D5">
        <w:rPr>
          <w:rFonts w:eastAsia="Bookman Old Style"/>
        </w:rPr>
        <w:t>pelayanan kepada masyarakat;</w:t>
      </w:r>
    </w:p>
    <w:p w:rsidR="00DE3336" w:rsidRPr="00BD14D5" w:rsidRDefault="00DE3336" w:rsidP="008D066D">
      <w:pPr>
        <w:numPr>
          <w:ilvl w:val="1"/>
          <w:numId w:val="87"/>
        </w:numPr>
        <w:spacing w:line="360" w:lineRule="auto"/>
        <w:ind w:left="3119" w:right="22" w:hanging="425"/>
        <w:jc w:val="both"/>
        <w:rPr>
          <w:rFonts w:eastAsia="Bookman Old Style"/>
        </w:rPr>
      </w:pPr>
      <w:r w:rsidRPr="00BD14D5">
        <w:rPr>
          <w:rFonts w:eastAsia="Bookman Old Style"/>
        </w:rPr>
        <w:t>penerapan ilmu pengetahuan dan teknologi sesuai dengan bidang keahliannya;</w:t>
      </w:r>
    </w:p>
    <w:p w:rsidR="00DE3336" w:rsidRPr="00BD14D5" w:rsidRDefault="00DE3336" w:rsidP="008D066D">
      <w:pPr>
        <w:numPr>
          <w:ilvl w:val="1"/>
          <w:numId w:val="87"/>
        </w:numPr>
        <w:spacing w:line="360" w:lineRule="auto"/>
        <w:ind w:left="3119" w:hanging="425"/>
        <w:jc w:val="both"/>
        <w:rPr>
          <w:rFonts w:eastAsia="Bookman Old Style"/>
        </w:rPr>
      </w:pPr>
      <w:r w:rsidRPr="00BD14D5">
        <w:rPr>
          <w:rFonts w:eastAsia="Bookman Old Style"/>
        </w:rPr>
        <w:t>peningkatan kapasitas masyarakat; atau</w:t>
      </w:r>
    </w:p>
    <w:p w:rsidR="00DE3336" w:rsidRPr="00BD14D5" w:rsidRDefault="00DE3336" w:rsidP="008D066D">
      <w:pPr>
        <w:numPr>
          <w:ilvl w:val="1"/>
          <w:numId w:val="87"/>
        </w:numPr>
        <w:spacing w:line="360" w:lineRule="auto"/>
        <w:ind w:left="3119" w:hanging="425"/>
        <w:jc w:val="both"/>
        <w:rPr>
          <w:rFonts w:eastAsia="Bookman Old Style"/>
        </w:rPr>
      </w:pPr>
      <w:proofErr w:type="gramStart"/>
      <w:r w:rsidRPr="00BD14D5">
        <w:rPr>
          <w:rFonts w:eastAsia="Bookman Old Style"/>
        </w:rPr>
        <w:t>pemberdayaan</w:t>
      </w:r>
      <w:proofErr w:type="gramEnd"/>
      <w:r w:rsidRPr="00BD14D5">
        <w:rPr>
          <w:rFonts w:eastAsia="Bookman Old Style"/>
        </w:rPr>
        <w:t xml:space="preserve"> masyarakat.</w:t>
      </w:r>
    </w:p>
    <w:p w:rsidR="00DE3336" w:rsidRPr="00BD14D5" w:rsidRDefault="00DE3336" w:rsidP="008D066D">
      <w:pPr>
        <w:numPr>
          <w:ilvl w:val="0"/>
          <w:numId w:val="87"/>
        </w:numPr>
        <w:spacing w:line="360" w:lineRule="auto"/>
        <w:ind w:left="2694" w:right="22" w:hanging="426"/>
        <w:jc w:val="both"/>
        <w:rPr>
          <w:rFonts w:eastAsia="Bookman Old Style"/>
        </w:rPr>
      </w:pPr>
      <w:r w:rsidRPr="00BD14D5">
        <w:rPr>
          <w:rFonts w:eastAsia="Bookman Old Style"/>
        </w:rPr>
        <w:lastRenderedPageBreak/>
        <w:t>Kegiatan pengabdian kepada masyarakat sebagaimana dimaksud pada ayat (2</w:t>
      </w:r>
      <w:proofErr w:type="gramStart"/>
      <w:r w:rsidRPr="00BD14D5">
        <w:rPr>
          <w:rFonts w:eastAsia="Bookman Old Style"/>
        </w:rPr>
        <w:t>)  mempertimbangkan</w:t>
      </w:r>
      <w:proofErr w:type="gramEnd"/>
      <w:r w:rsidRPr="00BD14D5">
        <w:rPr>
          <w:rFonts w:eastAsia="Bookman Old Style"/>
        </w:rPr>
        <w:t xml:space="preserve"> standar mutu, keselamatan kerja, kesehatan, kenyamanan, serta keamanan pelaksana, masyarakat, dan lingkungan.</w:t>
      </w:r>
    </w:p>
    <w:p w:rsidR="00DE3336" w:rsidRPr="00BD14D5" w:rsidRDefault="00DE3336" w:rsidP="008D066D">
      <w:pPr>
        <w:numPr>
          <w:ilvl w:val="0"/>
          <w:numId w:val="87"/>
        </w:numPr>
        <w:spacing w:line="360" w:lineRule="auto"/>
        <w:ind w:left="2694" w:right="22" w:hanging="426"/>
        <w:jc w:val="both"/>
        <w:rPr>
          <w:rFonts w:eastAsia="Bookman Old Style"/>
        </w:rPr>
      </w:pPr>
      <w:r w:rsidRPr="00BD14D5">
        <w:rPr>
          <w:rFonts w:eastAsia="Bookman Old Style"/>
        </w:rPr>
        <w:t xml:space="preserve">Kegiatan pengabdian kepada masyarakat yang dilakukan oleh mahasiswa sebagai salah satu dari bentuk </w:t>
      </w:r>
      <w:proofErr w:type="gramStart"/>
      <w:r w:rsidRPr="00BD14D5">
        <w:rPr>
          <w:rFonts w:eastAsia="Bookman Old Style"/>
        </w:rPr>
        <w:t>pembelajaran  diarahkan</w:t>
      </w:r>
      <w:proofErr w:type="gramEnd"/>
      <w:r w:rsidRPr="00BD14D5">
        <w:rPr>
          <w:rFonts w:eastAsia="Bookman Old Style"/>
        </w:rPr>
        <w:t xml:space="preserve"> untuk memenuhi capaian pembelajaran lulusan dan ketentuan peraturan di </w:t>
      </w:r>
      <w:r w:rsidR="006529A2" w:rsidRPr="00BD14D5">
        <w:rPr>
          <w:rFonts w:eastAsia="Bookman Old Style"/>
        </w:rPr>
        <w:t>AKPER</w:t>
      </w:r>
      <w:r w:rsidRPr="00BD14D5">
        <w:rPr>
          <w:rFonts w:eastAsia="Bookman Old Style"/>
        </w:rPr>
        <w:t xml:space="preserve"> Rumkit Tk.III Manado.</w:t>
      </w:r>
    </w:p>
    <w:p w:rsidR="00DE3336" w:rsidRPr="00BD14D5" w:rsidRDefault="00DE3336" w:rsidP="008D066D">
      <w:pPr>
        <w:numPr>
          <w:ilvl w:val="0"/>
          <w:numId w:val="87"/>
        </w:numPr>
        <w:spacing w:line="360" w:lineRule="auto"/>
        <w:ind w:left="2694" w:right="22" w:hanging="426"/>
        <w:jc w:val="both"/>
        <w:rPr>
          <w:rFonts w:eastAsia="Bookman Old Style"/>
        </w:rPr>
      </w:pPr>
      <w:r w:rsidRPr="00BD14D5">
        <w:rPr>
          <w:rFonts w:eastAsia="Bookman Old Style"/>
        </w:rPr>
        <w:t>Kegiatan pengabdian kepada masyarakat yang dilakukan oleh mahasiswa dinyatakan dalam besaran sks sebagaimana dimaksud dalam Pasal 17 ayat (4).</w:t>
      </w:r>
    </w:p>
    <w:p w:rsidR="00DE3336" w:rsidRPr="00BD14D5" w:rsidRDefault="00DE3336" w:rsidP="008D066D">
      <w:pPr>
        <w:numPr>
          <w:ilvl w:val="0"/>
          <w:numId w:val="87"/>
        </w:numPr>
        <w:spacing w:line="360" w:lineRule="auto"/>
        <w:ind w:left="2694" w:right="22" w:hanging="426"/>
        <w:jc w:val="both"/>
        <w:rPr>
          <w:rFonts w:eastAsia="Bookman Old Style"/>
        </w:rPr>
      </w:pPr>
      <w:r w:rsidRPr="00BD14D5">
        <w:rPr>
          <w:rFonts w:eastAsia="Bookman Old Style"/>
        </w:rPr>
        <w:t xml:space="preserve">Kegiatan pengabdian kepada </w:t>
      </w:r>
      <w:proofErr w:type="gramStart"/>
      <w:r w:rsidRPr="00BD14D5">
        <w:rPr>
          <w:rFonts w:eastAsia="Bookman Old Style"/>
        </w:rPr>
        <w:t>masyarakat  diselenggarakan</w:t>
      </w:r>
      <w:proofErr w:type="gramEnd"/>
      <w:r w:rsidRPr="00BD14D5">
        <w:rPr>
          <w:rFonts w:eastAsia="Bookman Old Style"/>
        </w:rPr>
        <w:t xml:space="preserve"> secara terarah, terukur, dan terprogram.</w:t>
      </w:r>
    </w:p>
    <w:p w:rsidR="00DE3336" w:rsidRPr="00BD14D5" w:rsidRDefault="00DE3336" w:rsidP="00DE3336">
      <w:pPr>
        <w:spacing w:line="360" w:lineRule="auto"/>
        <w:ind w:right="22"/>
        <w:jc w:val="both"/>
        <w:rPr>
          <w:rFonts w:eastAsia="Bookman Old Style"/>
        </w:rPr>
      </w:pPr>
    </w:p>
    <w:p w:rsidR="00DE3336" w:rsidRPr="00BD14D5" w:rsidRDefault="00DE3336" w:rsidP="00DE3336">
      <w:pPr>
        <w:spacing w:line="360" w:lineRule="auto"/>
        <w:ind w:left="2200"/>
        <w:jc w:val="center"/>
        <w:rPr>
          <w:rFonts w:eastAsia="Bookman Old Style"/>
        </w:rPr>
      </w:pPr>
      <w:r w:rsidRPr="00BD14D5">
        <w:rPr>
          <w:rFonts w:eastAsia="Bookman Old Style"/>
        </w:rPr>
        <w:t>Bagian Kelima</w:t>
      </w:r>
    </w:p>
    <w:p w:rsidR="00DE3336" w:rsidRPr="00BD14D5" w:rsidRDefault="00DE3336" w:rsidP="00DE3336">
      <w:pPr>
        <w:spacing w:line="360" w:lineRule="auto"/>
        <w:ind w:left="2200"/>
        <w:jc w:val="center"/>
        <w:rPr>
          <w:rFonts w:eastAsia="Bookman Old Style"/>
        </w:rPr>
      </w:pPr>
      <w:r w:rsidRPr="00BD14D5">
        <w:rPr>
          <w:rFonts w:eastAsia="Bookman Old Style"/>
        </w:rPr>
        <w:t xml:space="preserve">Standar Penilaian Pengabdian kepada Masyarakat </w:t>
      </w:r>
      <w:r w:rsidR="006529A2" w:rsidRPr="00BD14D5">
        <w:rPr>
          <w:rFonts w:eastAsia="Bookman Old Style"/>
        </w:rPr>
        <w:t>AKPER</w:t>
      </w:r>
      <w:r w:rsidRPr="00BD14D5">
        <w:rPr>
          <w:rFonts w:eastAsia="Bookman Old Style"/>
        </w:rPr>
        <w:t xml:space="preserve"> Rumkit Tk.III Manado</w:t>
      </w:r>
    </w:p>
    <w:p w:rsidR="00DE3336" w:rsidRPr="00BD14D5" w:rsidRDefault="00DE3336" w:rsidP="00DE3336">
      <w:pPr>
        <w:spacing w:line="360" w:lineRule="auto"/>
        <w:jc w:val="both"/>
      </w:pPr>
    </w:p>
    <w:p w:rsidR="00DE3336" w:rsidRPr="00BD14D5" w:rsidRDefault="00DE3336" w:rsidP="00DE3336">
      <w:pPr>
        <w:spacing w:line="360" w:lineRule="auto"/>
        <w:ind w:left="5280"/>
        <w:jc w:val="both"/>
        <w:rPr>
          <w:rFonts w:eastAsia="Bookman Old Style"/>
        </w:rPr>
      </w:pPr>
      <w:r w:rsidRPr="00BD14D5">
        <w:rPr>
          <w:rFonts w:eastAsia="Bookman Old Style"/>
        </w:rPr>
        <w:t>Pasal 58</w:t>
      </w:r>
    </w:p>
    <w:p w:rsidR="00DE3336" w:rsidRPr="00BD14D5" w:rsidRDefault="00DE3336" w:rsidP="008D066D">
      <w:pPr>
        <w:numPr>
          <w:ilvl w:val="0"/>
          <w:numId w:val="88"/>
        </w:numPr>
        <w:tabs>
          <w:tab w:val="left" w:pos="2680"/>
        </w:tabs>
        <w:spacing w:line="360" w:lineRule="auto"/>
        <w:ind w:left="2680" w:right="22" w:hanging="460"/>
        <w:jc w:val="both"/>
        <w:rPr>
          <w:rFonts w:eastAsia="Bookman Old Style"/>
        </w:rPr>
      </w:pPr>
      <w:r w:rsidRPr="00BD14D5">
        <w:rPr>
          <w:rFonts w:eastAsia="Bookman Old Style"/>
        </w:rPr>
        <w:t>Standar penilaian pengabdian kepada masyarakat merupakan kriteria minimal tentang penilaian terhadap proses dan hasil pengabdian kepada masyarakat.</w:t>
      </w:r>
    </w:p>
    <w:p w:rsidR="00DE3336" w:rsidRPr="00BD14D5" w:rsidRDefault="00DE3336" w:rsidP="008D066D">
      <w:pPr>
        <w:numPr>
          <w:ilvl w:val="0"/>
          <w:numId w:val="88"/>
        </w:numPr>
        <w:tabs>
          <w:tab w:val="left" w:pos="2680"/>
        </w:tabs>
        <w:spacing w:line="360" w:lineRule="auto"/>
        <w:ind w:left="2680" w:right="22" w:hanging="460"/>
        <w:jc w:val="both"/>
        <w:rPr>
          <w:rFonts w:eastAsia="Bookman Old Style"/>
        </w:rPr>
      </w:pPr>
      <w:r w:rsidRPr="00BD14D5">
        <w:rPr>
          <w:rFonts w:eastAsia="Bookman Old Style"/>
        </w:rPr>
        <w:t>Penilaian proses dan hasil pengabdian kepada masyarakat sebagaimana dimaksud pada ayat (1) dilakukan secara terintegrasi paling sedikit memenuhi unsur:</w:t>
      </w:r>
    </w:p>
    <w:p w:rsidR="00DE3336" w:rsidRPr="00BD14D5" w:rsidRDefault="00DE3336" w:rsidP="008D066D">
      <w:pPr>
        <w:numPr>
          <w:ilvl w:val="1"/>
          <w:numId w:val="48"/>
        </w:numPr>
        <w:tabs>
          <w:tab w:val="left" w:pos="2938"/>
        </w:tabs>
        <w:spacing w:line="360" w:lineRule="auto"/>
        <w:ind w:left="2960" w:right="22" w:hanging="281"/>
        <w:jc w:val="both"/>
        <w:rPr>
          <w:rFonts w:eastAsia="Bookman Old Style"/>
        </w:rPr>
      </w:pPr>
      <w:r w:rsidRPr="00BD14D5">
        <w:rPr>
          <w:rFonts w:eastAsia="Bookman Old Style"/>
        </w:rPr>
        <w:t>edukatif, yang merupakan penilaian untuk memotivasi pelaksana agar terus meningkatkan mutu pengabdian kepada masyarakat;</w:t>
      </w:r>
    </w:p>
    <w:p w:rsidR="00DE3336" w:rsidRPr="00BD14D5" w:rsidRDefault="00DE3336" w:rsidP="008D066D">
      <w:pPr>
        <w:numPr>
          <w:ilvl w:val="1"/>
          <w:numId w:val="48"/>
        </w:numPr>
        <w:tabs>
          <w:tab w:val="left" w:pos="2938"/>
        </w:tabs>
        <w:spacing w:line="360" w:lineRule="auto"/>
        <w:ind w:left="2960" w:right="22" w:hanging="281"/>
        <w:jc w:val="both"/>
        <w:rPr>
          <w:rFonts w:eastAsia="Bookman Old Style"/>
        </w:rPr>
      </w:pPr>
      <w:r w:rsidRPr="00BD14D5">
        <w:rPr>
          <w:rFonts w:eastAsia="Bookman Old Style"/>
        </w:rPr>
        <w:t>objektif, yang merupakan penilaian berdasarkan kriteria penilaian dan bebas dari pengaruh subjektivitas;</w:t>
      </w:r>
    </w:p>
    <w:p w:rsidR="0049023A" w:rsidRPr="00BD14D5" w:rsidRDefault="00DE3336" w:rsidP="0049023A">
      <w:pPr>
        <w:numPr>
          <w:ilvl w:val="1"/>
          <w:numId w:val="48"/>
        </w:numPr>
        <w:tabs>
          <w:tab w:val="left" w:pos="2938"/>
        </w:tabs>
        <w:spacing w:line="360" w:lineRule="auto"/>
        <w:ind w:left="2960" w:right="22" w:hanging="281"/>
        <w:jc w:val="both"/>
        <w:rPr>
          <w:rFonts w:eastAsia="Bookman Old Style"/>
        </w:rPr>
      </w:pPr>
      <w:r w:rsidRPr="00BD14D5">
        <w:rPr>
          <w:rFonts w:eastAsia="Bookman Old Style"/>
        </w:rPr>
        <w:t>akuntabel, yang merupakan penilaian yang dilaksanakan dengan kriteria dan prosedur yang jelas dan dipahami oleh pelaksana pengabdian kepada masyarakat; dan</w:t>
      </w:r>
    </w:p>
    <w:p w:rsidR="00DE3336" w:rsidRPr="00BD14D5" w:rsidRDefault="00DE3336" w:rsidP="0049023A">
      <w:pPr>
        <w:numPr>
          <w:ilvl w:val="1"/>
          <w:numId w:val="48"/>
        </w:numPr>
        <w:tabs>
          <w:tab w:val="left" w:pos="2938"/>
        </w:tabs>
        <w:spacing w:line="360" w:lineRule="auto"/>
        <w:ind w:left="2960" w:right="22" w:hanging="281"/>
        <w:jc w:val="both"/>
        <w:rPr>
          <w:rFonts w:eastAsia="Bookman Old Style"/>
        </w:rPr>
        <w:sectPr w:rsidR="00DE3336" w:rsidRPr="00BD14D5">
          <w:pgSz w:w="12240" w:h="20162"/>
          <w:pgMar w:top="705" w:right="1440" w:bottom="1440" w:left="1440" w:header="0" w:footer="0" w:gutter="0"/>
          <w:cols w:space="0" w:equalWidth="0">
            <w:col w:w="9362"/>
          </w:cols>
          <w:docGrid w:linePitch="360"/>
        </w:sectPr>
      </w:pPr>
      <w:proofErr w:type="gramStart"/>
      <w:r w:rsidRPr="00BD14D5">
        <w:rPr>
          <w:rFonts w:eastAsia="Bookman Old Style"/>
        </w:rPr>
        <w:t>transparan</w:t>
      </w:r>
      <w:proofErr w:type="gramEnd"/>
      <w:r w:rsidRPr="00BD14D5">
        <w:rPr>
          <w:rFonts w:eastAsia="Bookman Old Style"/>
        </w:rPr>
        <w:t>, yang merupakan penilaian yang prosedur dan hasil penilaiannya dapat diakses oleh semua pemangku kepentingan.</w:t>
      </w:r>
    </w:p>
    <w:p w:rsidR="003976D2" w:rsidRPr="00BD14D5" w:rsidRDefault="0049023A" w:rsidP="0049023A">
      <w:pPr>
        <w:spacing w:line="360" w:lineRule="auto"/>
        <w:ind w:left="2680" w:right="22" w:hanging="412"/>
        <w:jc w:val="both"/>
        <w:rPr>
          <w:rFonts w:eastAsia="Bookman Old Style"/>
        </w:rPr>
      </w:pPr>
      <w:bookmarkStart w:id="27" w:name="page48"/>
      <w:bookmarkStart w:id="28" w:name="page49"/>
      <w:bookmarkStart w:id="29" w:name="page50"/>
      <w:bookmarkEnd w:id="27"/>
      <w:bookmarkEnd w:id="28"/>
      <w:bookmarkEnd w:id="29"/>
      <w:r w:rsidRPr="00BD14D5">
        <w:rPr>
          <w:rFonts w:eastAsia="Bookman Old Style"/>
        </w:rPr>
        <w:lastRenderedPageBreak/>
        <w:t>3</w:t>
      </w:r>
      <w:r w:rsidRPr="00BD14D5">
        <w:rPr>
          <w:rFonts w:eastAsia="Bookman Old Style"/>
        </w:rPr>
        <w:tab/>
      </w:r>
      <w:r w:rsidR="003976D2" w:rsidRPr="00BD14D5">
        <w:rPr>
          <w:rFonts w:eastAsia="Bookman Old Style"/>
        </w:rPr>
        <w:t xml:space="preserve">Penilaian proses dan hasil pengabdian kepada </w:t>
      </w:r>
      <w:proofErr w:type="gramStart"/>
      <w:r w:rsidR="003976D2" w:rsidRPr="00BD14D5">
        <w:rPr>
          <w:rFonts w:eastAsia="Bookman Old Style"/>
        </w:rPr>
        <w:t>masyarakat  memenuhi</w:t>
      </w:r>
      <w:proofErr w:type="gramEnd"/>
      <w:r w:rsidR="003976D2" w:rsidRPr="00BD14D5">
        <w:rPr>
          <w:rFonts w:eastAsia="Bookman Old Style"/>
        </w:rPr>
        <w:t xml:space="preserve"> prinsip penilaian sebagaimana dimaksud pada ayat (2) dan memperhatikan kesesuaian dengan standar hasil, standar isi, dan standar proses pengabdian kepada masyarakat.</w:t>
      </w:r>
    </w:p>
    <w:p w:rsidR="003976D2" w:rsidRPr="00BD14D5" w:rsidRDefault="0049023A" w:rsidP="0049023A">
      <w:pPr>
        <w:spacing w:line="360" w:lineRule="auto"/>
        <w:ind w:left="2680" w:right="22" w:hanging="412"/>
        <w:jc w:val="both"/>
        <w:rPr>
          <w:rFonts w:eastAsia="Bookman Old Style"/>
        </w:rPr>
      </w:pPr>
      <w:r w:rsidRPr="00BD14D5">
        <w:rPr>
          <w:rFonts w:eastAsia="Bookman Old Style"/>
        </w:rPr>
        <w:t>4</w:t>
      </w:r>
      <w:r w:rsidRPr="00BD14D5">
        <w:rPr>
          <w:rFonts w:eastAsia="Bookman Old Style"/>
        </w:rPr>
        <w:tab/>
      </w:r>
      <w:r w:rsidR="003976D2" w:rsidRPr="00BD14D5">
        <w:rPr>
          <w:rFonts w:eastAsia="Bookman Old Style"/>
        </w:rPr>
        <w:t>Kriteria minimal penilaian hasil pengabdian kepada masyarakat sebagaimana dimaksud pada ayat (1) meliputi:</w:t>
      </w:r>
    </w:p>
    <w:p w:rsidR="003976D2" w:rsidRPr="00BD14D5" w:rsidRDefault="003976D2" w:rsidP="008D066D">
      <w:pPr>
        <w:numPr>
          <w:ilvl w:val="1"/>
          <w:numId w:val="49"/>
        </w:numPr>
        <w:tabs>
          <w:tab w:val="left" w:pos="2940"/>
        </w:tabs>
        <w:spacing w:line="360" w:lineRule="auto"/>
        <w:ind w:left="2940" w:hanging="261"/>
        <w:jc w:val="both"/>
        <w:rPr>
          <w:rFonts w:eastAsia="Bookman Old Style"/>
        </w:rPr>
      </w:pPr>
      <w:r w:rsidRPr="00BD14D5">
        <w:rPr>
          <w:rFonts w:eastAsia="Bookman Old Style"/>
        </w:rPr>
        <w:t>tingkat kepuasan masyarakat;</w:t>
      </w:r>
    </w:p>
    <w:p w:rsidR="003976D2" w:rsidRPr="00BD14D5" w:rsidRDefault="003976D2" w:rsidP="008D066D">
      <w:pPr>
        <w:numPr>
          <w:ilvl w:val="1"/>
          <w:numId w:val="49"/>
        </w:numPr>
        <w:tabs>
          <w:tab w:val="left" w:pos="2938"/>
        </w:tabs>
        <w:spacing w:line="360" w:lineRule="auto"/>
        <w:ind w:left="2960" w:right="22" w:hanging="281"/>
        <w:jc w:val="both"/>
        <w:rPr>
          <w:rFonts w:eastAsia="Bookman Old Style"/>
        </w:rPr>
      </w:pPr>
      <w:r w:rsidRPr="00BD14D5">
        <w:rPr>
          <w:rFonts w:eastAsia="Bookman Old Style"/>
        </w:rPr>
        <w:t>terjadinya perubahan sikap, pengetahuan, dan keterampilan pada masyarakat sesuai dengan sasaran program;</w:t>
      </w:r>
    </w:p>
    <w:p w:rsidR="003976D2" w:rsidRPr="00BD14D5" w:rsidRDefault="003976D2" w:rsidP="008D066D">
      <w:pPr>
        <w:numPr>
          <w:ilvl w:val="1"/>
          <w:numId w:val="49"/>
        </w:numPr>
        <w:tabs>
          <w:tab w:val="left" w:pos="2938"/>
        </w:tabs>
        <w:spacing w:line="360" w:lineRule="auto"/>
        <w:ind w:left="2960" w:right="22" w:hanging="281"/>
        <w:jc w:val="both"/>
        <w:rPr>
          <w:rFonts w:eastAsia="Bookman Old Style"/>
        </w:rPr>
      </w:pPr>
      <w:r w:rsidRPr="00BD14D5">
        <w:rPr>
          <w:rFonts w:eastAsia="Bookman Old Style"/>
        </w:rPr>
        <w:t>dapat dimanfaatkannya ilmu pengetahuan dan teknologi di masyarakat secara berkelanjutan;</w:t>
      </w:r>
    </w:p>
    <w:p w:rsidR="003976D2" w:rsidRPr="00BD14D5" w:rsidRDefault="003976D2" w:rsidP="008D066D">
      <w:pPr>
        <w:numPr>
          <w:ilvl w:val="1"/>
          <w:numId w:val="49"/>
        </w:numPr>
        <w:tabs>
          <w:tab w:val="left" w:pos="2938"/>
        </w:tabs>
        <w:spacing w:line="360" w:lineRule="auto"/>
        <w:ind w:left="2960" w:right="22" w:hanging="281"/>
        <w:jc w:val="both"/>
        <w:rPr>
          <w:rFonts w:eastAsia="Bookman Old Style"/>
        </w:rPr>
      </w:pPr>
      <w:r w:rsidRPr="00BD14D5">
        <w:rPr>
          <w:rFonts w:eastAsia="Bookman Old Style"/>
        </w:rPr>
        <w:t>terciptanya pengayaan sumber belajar dan/atau pembelajaran serta pematangan sivitas akademika sebagai hasil pengembangan ilmu pengetahuan dan teknologi; atau</w:t>
      </w:r>
    </w:p>
    <w:p w:rsidR="003976D2" w:rsidRPr="00BD14D5" w:rsidRDefault="003976D2" w:rsidP="008D066D">
      <w:pPr>
        <w:numPr>
          <w:ilvl w:val="1"/>
          <w:numId w:val="49"/>
        </w:numPr>
        <w:tabs>
          <w:tab w:val="left" w:pos="2938"/>
        </w:tabs>
        <w:spacing w:line="360" w:lineRule="auto"/>
        <w:ind w:left="2960" w:right="22" w:hanging="281"/>
        <w:jc w:val="both"/>
        <w:rPr>
          <w:rFonts w:eastAsia="Bookman Old Style"/>
        </w:rPr>
      </w:pPr>
      <w:proofErr w:type="gramStart"/>
      <w:r w:rsidRPr="00BD14D5">
        <w:rPr>
          <w:rFonts w:eastAsia="Bookman Old Style"/>
        </w:rPr>
        <w:t>teratasinya</w:t>
      </w:r>
      <w:proofErr w:type="gramEnd"/>
      <w:r w:rsidRPr="00BD14D5">
        <w:rPr>
          <w:rFonts w:eastAsia="Bookman Old Style"/>
        </w:rPr>
        <w:t xml:space="preserve"> masalah sosial dan rekomendasi kebijakan yang dapat dimanfaatkan oleh pemangku kepentingan.</w:t>
      </w:r>
    </w:p>
    <w:p w:rsidR="003976D2"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5</w:t>
      </w:r>
      <w:r w:rsidRPr="00BD14D5">
        <w:rPr>
          <w:rFonts w:eastAsia="Bookman Old Style"/>
        </w:rPr>
        <w:tab/>
      </w:r>
      <w:r w:rsidR="003976D2" w:rsidRPr="00BD14D5">
        <w:rPr>
          <w:rFonts w:eastAsia="Bookman Old Style"/>
        </w:rPr>
        <w:t>Penilaian pengabdian kepada masyarakat dapat dilakukan dengan menggunakan metode dan instrumen yang relevan, akuntabel, dan dapat mewakili ukuran ketercapaian kinerja proses serta pencapaian kinerja hasil pengabdian kepada masyarakat.</w:t>
      </w:r>
    </w:p>
    <w:p w:rsidR="003976D2" w:rsidRPr="00BD14D5" w:rsidRDefault="003976D2" w:rsidP="003976D2">
      <w:pPr>
        <w:spacing w:line="360" w:lineRule="auto"/>
        <w:jc w:val="both"/>
      </w:pPr>
    </w:p>
    <w:p w:rsidR="003976D2" w:rsidRPr="00BD14D5" w:rsidRDefault="003976D2" w:rsidP="00DE3336">
      <w:pPr>
        <w:spacing w:line="360" w:lineRule="auto"/>
        <w:ind w:left="2200"/>
        <w:jc w:val="center"/>
        <w:rPr>
          <w:rFonts w:eastAsia="Bookman Old Style"/>
        </w:rPr>
      </w:pPr>
      <w:r w:rsidRPr="00BD14D5">
        <w:rPr>
          <w:rFonts w:eastAsia="Bookman Old Style"/>
        </w:rPr>
        <w:t>Bagian Keenam</w:t>
      </w:r>
    </w:p>
    <w:p w:rsidR="003976D2" w:rsidRPr="00BD14D5" w:rsidRDefault="003976D2" w:rsidP="00DE3336">
      <w:pPr>
        <w:spacing w:line="360" w:lineRule="auto"/>
        <w:ind w:left="2200"/>
        <w:jc w:val="center"/>
        <w:rPr>
          <w:rFonts w:eastAsia="Bookman Old Style"/>
        </w:rPr>
      </w:pPr>
      <w:r w:rsidRPr="00BD14D5">
        <w:rPr>
          <w:rFonts w:eastAsia="Bookman Old Style"/>
        </w:rPr>
        <w:t xml:space="preserve">Standar Pelaksana Pengabdian kepada 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59</w:t>
      </w:r>
    </w:p>
    <w:p w:rsidR="003976D2" w:rsidRPr="00BD14D5" w:rsidRDefault="003976D2" w:rsidP="0049023A">
      <w:pPr>
        <w:pStyle w:val="ListParagraph"/>
        <w:numPr>
          <w:ilvl w:val="0"/>
          <w:numId w:val="91"/>
        </w:numPr>
        <w:spacing w:line="360" w:lineRule="auto"/>
        <w:ind w:left="2694" w:right="22" w:hanging="426"/>
        <w:jc w:val="both"/>
        <w:rPr>
          <w:rFonts w:eastAsia="Bookman Old Style"/>
        </w:rPr>
      </w:pPr>
      <w:r w:rsidRPr="00BD14D5">
        <w:rPr>
          <w:rFonts w:eastAsia="Bookman Old Style"/>
        </w:rPr>
        <w:t>Standar pelaksana pengabdian kepada masyarakat merupakan kriteria minimal kemampuan pelaksana untuk melaksanakan pengabdian kepada masyarakat.</w:t>
      </w:r>
    </w:p>
    <w:p w:rsidR="0049023A" w:rsidRPr="00BD14D5" w:rsidRDefault="0049023A" w:rsidP="0049023A">
      <w:pPr>
        <w:spacing w:line="360" w:lineRule="auto"/>
        <w:ind w:left="2694" w:right="22" w:hanging="426"/>
        <w:jc w:val="both"/>
        <w:rPr>
          <w:rFonts w:eastAsia="Bookman Old Style"/>
        </w:rPr>
      </w:pPr>
      <w:r w:rsidRPr="00BD14D5">
        <w:rPr>
          <w:rFonts w:eastAsia="Bookman Old Style"/>
        </w:rPr>
        <w:t>2</w:t>
      </w:r>
      <w:r w:rsidRPr="00BD14D5">
        <w:rPr>
          <w:rFonts w:eastAsia="Bookman Old Style"/>
        </w:rPr>
        <w:tab/>
        <w:t>Pelaksana pengabdian kepada masyarakat sebagaimana dimaksud pada ayat (1</w:t>
      </w:r>
      <w:proofErr w:type="gramStart"/>
      <w:r w:rsidRPr="00BD14D5">
        <w:rPr>
          <w:rFonts w:eastAsia="Bookman Old Style"/>
        </w:rPr>
        <w:t>)  memiliki</w:t>
      </w:r>
      <w:proofErr w:type="gramEnd"/>
      <w:r w:rsidRPr="00BD14D5">
        <w:rPr>
          <w:rFonts w:eastAsia="Bookman Old Style"/>
        </w:rPr>
        <w:t xml:space="preserve"> penguasaan metodologi penerapan keilmuan yang sesuai dengan bidang keahlian, jenis kegiatan, serta tingkat kerumitan dan kedalaman sasaran kegiatan.</w:t>
      </w:r>
    </w:p>
    <w:p w:rsidR="0049023A" w:rsidRPr="00BD14D5" w:rsidRDefault="0049023A" w:rsidP="0049023A">
      <w:pPr>
        <w:spacing w:line="360" w:lineRule="auto"/>
        <w:ind w:left="2694" w:right="22" w:hanging="426"/>
        <w:jc w:val="both"/>
        <w:rPr>
          <w:rFonts w:eastAsia="Bookman Old Style"/>
        </w:rPr>
        <w:sectPr w:rsidR="0049023A" w:rsidRPr="00BD14D5">
          <w:pgSz w:w="12240" w:h="20162"/>
          <w:pgMar w:top="705" w:right="1440" w:bottom="1440" w:left="1440" w:header="0" w:footer="0" w:gutter="0"/>
          <w:cols w:space="0" w:equalWidth="0">
            <w:col w:w="9362"/>
          </w:cols>
          <w:docGrid w:linePitch="360"/>
        </w:sectPr>
      </w:pPr>
    </w:p>
    <w:p w:rsidR="003976D2" w:rsidRPr="00BD14D5" w:rsidRDefault="0049023A" w:rsidP="0049023A">
      <w:pPr>
        <w:spacing w:line="360" w:lineRule="auto"/>
        <w:ind w:left="2680" w:right="22" w:hanging="412"/>
        <w:jc w:val="both"/>
        <w:rPr>
          <w:rFonts w:eastAsia="Bookman Old Style"/>
        </w:rPr>
      </w:pPr>
      <w:bookmarkStart w:id="30" w:name="page51"/>
      <w:bookmarkEnd w:id="30"/>
      <w:r w:rsidRPr="00BD14D5">
        <w:rPr>
          <w:rFonts w:eastAsia="Bookman Old Style"/>
        </w:rPr>
        <w:lastRenderedPageBreak/>
        <w:t>3</w:t>
      </w:r>
      <w:r w:rsidRPr="00BD14D5">
        <w:rPr>
          <w:rFonts w:eastAsia="Bookman Old Style"/>
        </w:rPr>
        <w:tab/>
      </w:r>
      <w:r w:rsidR="003976D2" w:rsidRPr="00BD14D5">
        <w:rPr>
          <w:rFonts w:eastAsia="Bookman Old Style"/>
        </w:rPr>
        <w:t>Kemampuan pelaksana pengabdian kepada masyarakat sebagaimana dimaksud pada ayat (1) ditentukan berdasarkan:</w:t>
      </w:r>
    </w:p>
    <w:p w:rsidR="003976D2" w:rsidRPr="00BD14D5" w:rsidRDefault="003976D2" w:rsidP="008D066D">
      <w:pPr>
        <w:numPr>
          <w:ilvl w:val="1"/>
          <w:numId w:val="51"/>
        </w:numPr>
        <w:tabs>
          <w:tab w:val="left" w:pos="2940"/>
        </w:tabs>
        <w:spacing w:line="360" w:lineRule="auto"/>
        <w:ind w:left="2940" w:hanging="261"/>
        <w:jc w:val="both"/>
        <w:rPr>
          <w:rFonts w:eastAsia="Bookman Old Style"/>
        </w:rPr>
      </w:pPr>
      <w:r w:rsidRPr="00BD14D5">
        <w:rPr>
          <w:rFonts w:eastAsia="Bookman Old Style"/>
        </w:rPr>
        <w:t>kualifikasi akademik; dan</w:t>
      </w:r>
    </w:p>
    <w:p w:rsidR="003976D2" w:rsidRPr="00BD14D5" w:rsidRDefault="003976D2" w:rsidP="008D066D">
      <w:pPr>
        <w:numPr>
          <w:ilvl w:val="1"/>
          <w:numId w:val="51"/>
        </w:numPr>
        <w:tabs>
          <w:tab w:val="left" w:pos="2940"/>
        </w:tabs>
        <w:spacing w:line="360" w:lineRule="auto"/>
        <w:ind w:left="2940" w:hanging="261"/>
        <w:jc w:val="both"/>
        <w:rPr>
          <w:rFonts w:eastAsia="Bookman Old Style"/>
        </w:rPr>
      </w:pPr>
      <w:proofErr w:type="gramStart"/>
      <w:r w:rsidRPr="00BD14D5">
        <w:rPr>
          <w:rFonts w:eastAsia="Bookman Old Style"/>
        </w:rPr>
        <w:t>hasil</w:t>
      </w:r>
      <w:proofErr w:type="gramEnd"/>
      <w:r w:rsidRPr="00BD14D5">
        <w:rPr>
          <w:rFonts w:eastAsia="Bookman Old Style"/>
        </w:rPr>
        <w:t xml:space="preserve"> pengabdian kepada masyarakat.</w:t>
      </w:r>
    </w:p>
    <w:p w:rsidR="0049023A"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4</w:t>
      </w:r>
      <w:r w:rsidRPr="00BD14D5">
        <w:rPr>
          <w:rFonts w:eastAsia="Bookman Old Style"/>
        </w:rPr>
        <w:tab/>
      </w:r>
      <w:r w:rsidR="003976D2" w:rsidRPr="00BD14D5">
        <w:rPr>
          <w:rFonts w:eastAsia="Bookman Old Style"/>
        </w:rPr>
        <w:t>Kemampuan pelaksana pengabdian kepada masyarakat sebagaimana dimaksud pada ayat (2) menentukan kewenangan melaksanakan pengabdian kepada masyarakat.</w:t>
      </w:r>
    </w:p>
    <w:p w:rsidR="003976D2"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5</w:t>
      </w:r>
      <w:r w:rsidRPr="00BD14D5">
        <w:rPr>
          <w:rFonts w:eastAsia="Bookman Old Style"/>
        </w:rPr>
        <w:tab/>
      </w:r>
      <w:r w:rsidR="003976D2" w:rsidRPr="00BD14D5">
        <w:rPr>
          <w:rFonts w:eastAsia="Bookman Old Style"/>
        </w:rPr>
        <w:t xml:space="preserve">Pedoman mengenai kewenangan melaksanakan pengabdian kepada masyarakat ditetapkan oleh Direktur </w:t>
      </w:r>
      <w:r w:rsidR="006529A2" w:rsidRPr="00BD14D5">
        <w:rPr>
          <w:rFonts w:eastAsia="Bookman Old Style"/>
        </w:rPr>
        <w:t>AKPER</w:t>
      </w:r>
      <w:r w:rsidR="003976D2"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4860"/>
        <w:jc w:val="both"/>
        <w:rPr>
          <w:rFonts w:eastAsia="Bookman Old Style"/>
        </w:rPr>
      </w:pPr>
      <w:r w:rsidRPr="00BD14D5">
        <w:rPr>
          <w:rFonts w:eastAsia="Bookman Old Style"/>
        </w:rPr>
        <w:t>Bagian Ketujuh</w:t>
      </w:r>
    </w:p>
    <w:p w:rsidR="003976D2" w:rsidRPr="00BD14D5" w:rsidRDefault="003976D2" w:rsidP="0049023A">
      <w:pPr>
        <w:spacing w:line="360" w:lineRule="auto"/>
        <w:ind w:left="2200"/>
        <w:jc w:val="center"/>
        <w:rPr>
          <w:rFonts w:eastAsia="Bookman Old Style"/>
        </w:rPr>
      </w:pPr>
      <w:r w:rsidRPr="00BD14D5">
        <w:rPr>
          <w:rFonts w:eastAsia="Bookman Old Style"/>
        </w:rPr>
        <w:t>Standar Sarana dan Prasarana Pengabdian kepada</w:t>
      </w:r>
    </w:p>
    <w:p w:rsidR="003976D2" w:rsidRPr="00BD14D5" w:rsidRDefault="003976D2" w:rsidP="0049023A">
      <w:pPr>
        <w:spacing w:line="360" w:lineRule="auto"/>
        <w:ind w:left="2200"/>
        <w:jc w:val="center"/>
        <w:rPr>
          <w:rFonts w:eastAsia="Bookman Old Style"/>
        </w:rPr>
      </w:pPr>
      <w:r w:rsidRPr="00BD14D5">
        <w:rPr>
          <w:rFonts w:eastAsia="Bookman Old Style"/>
        </w:rPr>
        <w:t xml:space="preserve">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60</w:t>
      </w:r>
    </w:p>
    <w:p w:rsidR="003976D2"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1</w:t>
      </w:r>
      <w:r w:rsidRPr="00BD14D5">
        <w:rPr>
          <w:rFonts w:eastAsia="Bookman Old Style"/>
        </w:rPr>
        <w:tab/>
      </w:r>
      <w:r w:rsidR="003976D2" w:rsidRPr="00BD14D5">
        <w:rPr>
          <w:rFonts w:eastAsia="Bookman Old Style"/>
        </w:rPr>
        <w:t>Standar sarana dan prasarana pengabdian kepada masyarakat merupakan kriteria minimal tentang sarana dan prasarana yang diperlukan untuk menunjang proses pengabdian kepada masyarakat dalam rangka memenuhi hasil pengabdian kepada masyarakat.</w:t>
      </w:r>
    </w:p>
    <w:p w:rsidR="0049023A" w:rsidRPr="00BD14D5" w:rsidRDefault="0049023A" w:rsidP="0049023A">
      <w:pPr>
        <w:spacing w:line="360" w:lineRule="auto"/>
        <w:ind w:left="2694" w:right="22" w:hanging="426"/>
        <w:jc w:val="both"/>
        <w:rPr>
          <w:rFonts w:eastAsia="Bookman Old Style"/>
        </w:rPr>
      </w:pPr>
      <w:r w:rsidRPr="00BD14D5">
        <w:rPr>
          <w:rFonts w:eastAsia="Bookman Old Style"/>
        </w:rPr>
        <w:t>2</w:t>
      </w:r>
      <w:r w:rsidRPr="00BD14D5">
        <w:rPr>
          <w:rFonts w:eastAsia="Bookman Old Style"/>
        </w:rPr>
        <w:tab/>
        <w:t xml:space="preserve">Sarana dan prasarana pengabdian kepada masyarakat sebagaimana dimaksud pada ayat (1) merupakan fasilitas </w:t>
      </w:r>
      <w:r w:rsidR="006529A2" w:rsidRPr="00BD14D5">
        <w:rPr>
          <w:rFonts w:eastAsia="Bookman Old Style"/>
        </w:rPr>
        <w:t>AKPER</w:t>
      </w:r>
      <w:r w:rsidRPr="00BD14D5">
        <w:rPr>
          <w:rFonts w:eastAsia="Bookman Old Style"/>
        </w:rPr>
        <w:t xml:space="preserve"> Rumkit Tk.III Manado yang digunakan untuk:</w:t>
      </w:r>
    </w:p>
    <w:p w:rsidR="003976D2" w:rsidRPr="00BD14D5" w:rsidRDefault="003976D2" w:rsidP="008D066D">
      <w:pPr>
        <w:numPr>
          <w:ilvl w:val="1"/>
          <w:numId w:val="53"/>
        </w:numPr>
        <w:tabs>
          <w:tab w:val="left" w:pos="3100"/>
        </w:tabs>
        <w:spacing w:line="360" w:lineRule="auto"/>
        <w:ind w:left="3100" w:right="22" w:hanging="421"/>
        <w:jc w:val="both"/>
        <w:rPr>
          <w:rFonts w:eastAsia="Bookman Old Style"/>
        </w:rPr>
      </w:pPr>
      <w:bookmarkStart w:id="31" w:name="page52"/>
      <w:bookmarkEnd w:id="31"/>
      <w:r w:rsidRPr="00BD14D5">
        <w:rPr>
          <w:rFonts w:eastAsia="Bookman Old Style"/>
        </w:rPr>
        <w:t xml:space="preserve">memfasilitasi pengabdian kepada masyarakat paling sedikit yang terkait dengan penerapan bidang ilmu dari program studi yang dikelola </w:t>
      </w:r>
      <w:r w:rsidR="006529A2" w:rsidRPr="00BD14D5">
        <w:rPr>
          <w:rFonts w:eastAsia="Bookman Old Style"/>
        </w:rPr>
        <w:t>AKPER</w:t>
      </w:r>
      <w:r w:rsidRPr="00BD14D5">
        <w:rPr>
          <w:rFonts w:eastAsia="Bookman Old Style"/>
        </w:rPr>
        <w:t xml:space="preserve"> Rumkit Tk.III Manado dan area sasaran kegiatan;</w:t>
      </w:r>
    </w:p>
    <w:p w:rsidR="003976D2" w:rsidRPr="00BD14D5" w:rsidRDefault="003976D2" w:rsidP="008D066D">
      <w:pPr>
        <w:numPr>
          <w:ilvl w:val="1"/>
          <w:numId w:val="53"/>
        </w:numPr>
        <w:tabs>
          <w:tab w:val="left" w:pos="3100"/>
        </w:tabs>
        <w:spacing w:line="360" w:lineRule="auto"/>
        <w:ind w:left="3100" w:hanging="421"/>
        <w:jc w:val="both"/>
        <w:rPr>
          <w:rFonts w:eastAsia="Bookman Old Style"/>
        </w:rPr>
      </w:pPr>
      <w:r w:rsidRPr="00BD14D5">
        <w:rPr>
          <w:rFonts w:eastAsia="Bookman Old Style"/>
        </w:rPr>
        <w:t>proses pembelajaran; dan</w:t>
      </w:r>
    </w:p>
    <w:p w:rsidR="003976D2" w:rsidRPr="00BD14D5" w:rsidRDefault="003976D2" w:rsidP="008D066D">
      <w:pPr>
        <w:numPr>
          <w:ilvl w:val="1"/>
          <w:numId w:val="53"/>
        </w:numPr>
        <w:tabs>
          <w:tab w:val="left" w:pos="3100"/>
        </w:tabs>
        <w:spacing w:line="360" w:lineRule="auto"/>
        <w:ind w:left="3100" w:hanging="421"/>
        <w:jc w:val="both"/>
        <w:rPr>
          <w:rFonts w:eastAsia="Bookman Old Style"/>
        </w:rPr>
      </w:pPr>
      <w:proofErr w:type="gramStart"/>
      <w:r w:rsidRPr="00BD14D5">
        <w:rPr>
          <w:rFonts w:eastAsia="Bookman Old Style"/>
        </w:rPr>
        <w:t>kegiatan</w:t>
      </w:r>
      <w:proofErr w:type="gramEnd"/>
      <w:r w:rsidRPr="00BD14D5">
        <w:rPr>
          <w:rFonts w:eastAsia="Bookman Old Style"/>
        </w:rPr>
        <w:t xml:space="preserve"> penelitian.</w:t>
      </w:r>
    </w:p>
    <w:p w:rsidR="003976D2"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3</w:t>
      </w:r>
      <w:r w:rsidRPr="00BD14D5">
        <w:rPr>
          <w:rFonts w:eastAsia="Bookman Old Style"/>
        </w:rPr>
        <w:tab/>
      </w:r>
      <w:r w:rsidR="003976D2" w:rsidRPr="00BD14D5">
        <w:rPr>
          <w:rFonts w:eastAsia="Bookman Old Style"/>
        </w:rPr>
        <w:t>Sarana dan prasarana sebagaimana dimaksud pada ayat (2</w:t>
      </w:r>
      <w:proofErr w:type="gramStart"/>
      <w:r w:rsidR="003976D2" w:rsidRPr="00BD14D5">
        <w:rPr>
          <w:rFonts w:eastAsia="Bookman Old Style"/>
        </w:rPr>
        <w:t>)  memenuhi</w:t>
      </w:r>
      <w:proofErr w:type="gramEnd"/>
      <w:r w:rsidR="003976D2" w:rsidRPr="00BD14D5">
        <w:rPr>
          <w:rFonts w:eastAsia="Bookman Old Style"/>
        </w:rPr>
        <w:t xml:space="preserve"> standar mutu, keselamatan kerja, kesehatan, kenyamanan, dan keamanan.</w:t>
      </w:r>
    </w:p>
    <w:p w:rsidR="003976D2" w:rsidRPr="00BD14D5" w:rsidRDefault="003976D2" w:rsidP="003976D2">
      <w:pPr>
        <w:spacing w:line="360" w:lineRule="auto"/>
        <w:jc w:val="both"/>
      </w:pPr>
    </w:p>
    <w:p w:rsidR="003976D2" w:rsidRPr="00BD14D5" w:rsidRDefault="003976D2" w:rsidP="0049023A">
      <w:pPr>
        <w:spacing w:line="360" w:lineRule="auto"/>
        <w:ind w:left="2200"/>
        <w:jc w:val="center"/>
        <w:rPr>
          <w:rFonts w:eastAsia="Bookman Old Style"/>
        </w:rPr>
      </w:pPr>
      <w:r w:rsidRPr="00BD14D5">
        <w:rPr>
          <w:rFonts w:eastAsia="Bookman Old Style"/>
        </w:rPr>
        <w:t>Bagian Kedelapan</w:t>
      </w:r>
    </w:p>
    <w:p w:rsidR="003976D2" w:rsidRPr="00BD14D5" w:rsidRDefault="003976D2" w:rsidP="0049023A">
      <w:pPr>
        <w:spacing w:line="360" w:lineRule="auto"/>
        <w:ind w:left="2200"/>
        <w:jc w:val="center"/>
        <w:rPr>
          <w:rFonts w:eastAsia="Bookman Old Style"/>
        </w:rPr>
      </w:pPr>
      <w:r w:rsidRPr="00BD14D5">
        <w:rPr>
          <w:rFonts w:eastAsia="Bookman Old Style"/>
        </w:rPr>
        <w:t xml:space="preserve">Standar Pengelolaan Pengabdian kepada 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61</w:t>
      </w:r>
    </w:p>
    <w:p w:rsidR="003976D2" w:rsidRPr="00BD14D5" w:rsidRDefault="003976D2" w:rsidP="0049023A">
      <w:pPr>
        <w:numPr>
          <w:ilvl w:val="0"/>
          <w:numId w:val="92"/>
        </w:numPr>
        <w:tabs>
          <w:tab w:val="left" w:pos="2680"/>
        </w:tabs>
        <w:spacing w:line="360" w:lineRule="auto"/>
        <w:ind w:left="2680" w:right="22" w:hanging="460"/>
        <w:jc w:val="both"/>
        <w:rPr>
          <w:rFonts w:eastAsia="Bookman Old Style"/>
        </w:rPr>
      </w:pPr>
      <w:r w:rsidRPr="00BD14D5">
        <w:rPr>
          <w:rFonts w:eastAsia="Bookman Old Style"/>
        </w:rPr>
        <w:t>Standar pengelolaan pengabdian kepada masyarakat merupakan kriteria minimal tentang perencanaan, pelaksanaan, pengendalian, pemantauan dan evaluasi, serta pelaporan kegiatan pengabdian kepada masyarakat.</w:t>
      </w:r>
    </w:p>
    <w:p w:rsidR="003976D2" w:rsidRPr="00BD14D5" w:rsidRDefault="003976D2" w:rsidP="0049023A">
      <w:pPr>
        <w:numPr>
          <w:ilvl w:val="0"/>
          <w:numId w:val="92"/>
        </w:numPr>
        <w:tabs>
          <w:tab w:val="left" w:pos="2680"/>
        </w:tabs>
        <w:spacing w:line="360" w:lineRule="auto"/>
        <w:ind w:left="2680" w:right="22" w:hanging="460"/>
        <w:jc w:val="both"/>
        <w:rPr>
          <w:rFonts w:eastAsia="Bookman Old Style"/>
        </w:rPr>
      </w:pPr>
      <w:r w:rsidRPr="00BD14D5">
        <w:rPr>
          <w:rFonts w:eastAsia="Bookman Old Style"/>
        </w:rPr>
        <w:t xml:space="preserve">Pengelolaan pengabdian kepada masyarkat sebagaimana dimaksud pada ayat (1) dilaksanakan oleh unit kerja dalam bentuk </w:t>
      </w:r>
      <w:r w:rsidRPr="00BD14D5">
        <w:rPr>
          <w:rFonts w:eastAsia="Bookman Old Style"/>
        </w:rPr>
        <w:lastRenderedPageBreak/>
        <w:t>kelembagaan yang bertugas untuk mengelola pengabdian kepada masyarakat.</w:t>
      </w:r>
    </w:p>
    <w:p w:rsidR="003976D2" w:rsidRPr="00BD14D5" w:rsidRDefault="003976D2" w:rsidP="0049023A">
      <w:pPr>
        <w:numPr>
          <w:ilvl w:val="0"/>
          <w:numId w:val="92"/>
        </w:numPr>
        <w:tabs>
          <w:tab w:val="left" w:pos="2680"/>
        </w:tabs>
        <w:spacing w:line="360" w:lineRule="auto"/>
        <w:ind w:left="2680" w:right="22" w:hanging="460"/>
        <w:jc w:val="both"/>
        <w:rPr>
          <w:rFonts w:eastAsia="Bookman Old Style"/>
        </w:rPr>
      </w:pPr>
      <w:r w:rsidRPr="00BD14D5">
        <w:rPr>
          <w:rFonts w:eastAsia="Bookman Old Style"/>
        </w:rPr>
        <w:t xml:space="preserve">Kelembagaan pengelola pengabdian kepada masyarakat sebagaimana dimaksud pada ayat (2) adalah lembaga pengabdian kepada masyarakat, lembaga penelitian dan pengabdian kepada masyarakat, atau bentuk lain yang sejenis sesuai dengan kebutuhan dan ketentuan </w:t>
      </w:r>
      <w:r w:rsidR="006529A2" w:rsidRPr="00BD14D5">
        <w:rPr>
          <w:rFonts w:eastAsia="Bookman Old Style"/>
        </w:rPr>
        <w:t>AKPER</w:t>
      </w:r>
      <w:r w:rsidRPr="00BD14D5">
        <w:rPr>
          <w:rFonts w:eastAsia="Bookman Old Style"/>
        </w:rPr>
        <w:t xml:space="preserve"> Rumkit Tk.III Manado.</w:t>
      </w:r>
    </w:p>
    <w:p w:rsidR="003976D2" w:rsidRPr="00BD14D5" w:rsidRDefault="003976D2" w:rsidP="003976D2">
      <w:pPr>
        <w:spacing w:line="360" w:lineRule="auto"/>
        <w:ind w:left="5280"/>
        <w:jc w:val="both"/>
        <w:rPr>
          <w:rFonts w:eastAsia="Bookman Old Style"/>
        </w:rPr>
      </w:pPr>
      <w:bookmarkStart w:id="32" w:name="page53"/>
      <w:bookmarkEnd w:id="32"/>
      <w:r w:rsidRPr="00BD14D5">
        <w:rPr>
          <w:rFonts w:eastAsia="Bookman Old Style"/>
        </w:rPr>
        <w:t>Pasal 62</w:t>
      </w:r>
    </w:p>
    <w:p w:rsidR="003976D2" w:rsidRPr="00BD14D5" w:rsidRDefault="0049023A" w:rsidP="0049023A">
      <w:pPr>
        <w:tabs>
          <w:tab w:val="left" w:pos="2680"/>
        </w:tabs>
        <w:spacing w:line="360" w:lineRule="auto"/>
        <w:ind w:left="2680" w:right="22" w:hanging="412"/>
        <w:jc w:val="both"/>
        <w:rPr>
          <w:rFonts w:eastAsia="Bookman Old Style"/>
        </w:rPr>
      </w:pPr>
      <w:r w:rsidRPr="00BD14D5">
        <w:rPr>
          <w:rFonts w:eastAsia="Bookman Old Style"/>
        </w:rPr>
        <w:t>1</w:t>
      </w:r>
      <w:r w:rsidRPr="00BD14D5">
        <w:rPr>
          <w:rFonts w:eastAsia="Bookman Old Style"/>
        </w:rPr>
        <w:tab/>
      </w:r>
      <w:r w:rsidR="003976D2" w:rsidRPr="00BD14D5">
        <w:rPr>
          <w:rFonts w:eastAsia="Bookman Old Style"/>
        </w:rPr>
        <w:t>Kelembagaan sebagaimana dimaksud dalam Pasal 61 ayat (2</w:t>
      </w:r>
      <w:proofErr w:type="gramStart"/>
      <w:r w:rsidR="003976D2" w:rsidRPr="00BD14D5">
        <w:rPr>
          <w:rFonts w:eastAsia="Bookman Old Style"/>
        </w:rPr>
        <w:t>) :</w:t>
      </w:r>
      <w:proofErr w:type="gramEnd"/>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 xml:space="preserve">menyusun dan mengembangkan rencana program pengabdian kepada masyarakat sesuai dengan rencana strategis pengabdian kepada masyarakat </w:t>
      </w:r>
      <w:r w:rsidR="006529A2" w:rsidRPr="00BD14D5">
        <w:rPr>
          <w:rFonts w:eastAsia="Bookman Old Style"/>
        </w:rPr>
        <w:t>AKPER</w:t>
      </w:r>
      <w:r w:rsidRPr="00BD14D5">
        <w:rPr>
          <w:rFonts w:eastAsia="Bookman Old Style"/>
        </w:rPr>
        <w:t xml:space="preserve"> Rumkit Tk.III Manado;</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menyusun dan mengembangkan peraturan, panduan, dan sistem penjaminan mutu internal kegiatan pengabdian kepada masyarakat;</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memfasilitasi pelaksanaan kegiatan pengabdian kepada masyarakat;</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melaksanakanpemantauan dan evaluasi pelaksanaan pengabdian kepada masyarakat;</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melakukan diseminasi hasil pengabdian kepada masyarakat;</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memfasilitasi kegiatan peningkatan kemampuan pelaksana pengabdian kepada masyarakat;</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memberikanpenghargaan kepada pelaksana pengabdian kepada masyarakat yang berprestasi;</w:t>
      </w:r>
    </w:p>
    <w:p w:rsidR="003976D2" w:rsidRPr="00BD14D5" w:rsidRDefault="003976D2" w:rsidP="008D066D">
      <w:pPr>
        <w:numPr>
          <w:ilvl w:val="1"/>
          <w:numId w:val="55"/>
        </w:numPr>
        <w:tabs>
          <w:tab w:val="left" w:pos="2938"/>
        </w:tabs>
        <w:spacing w:line="360" w:lineRule="auto"/>
        <w:ind w:left="2960" w:right="22" w:hanging="281"/>
        <w:jc w:val="both"/>
        <w:rPr>
          <w:rFonts w:eastAsia="Bookman Old Style"/>
        </w:rPr>
      </w:pPr>
      <w:r w:rsidRPr="00BD14D5">
        <w:rPr>
          <w:rFonts w:eastAsia="Bookman Old Style"/>
        </w:rPr>
        <w:t>mendayagunakan sarana dan prasarana pengabdian kepada masyarakat pada lembaga lain melalui kerja sama;</w:t>
      </w:r>
    </w:p>
    <w:p w:rsidR="003976D2" w:rsidRPr="00BD14D5" w:rsidRDefault="003976D2" w:rsidP="008D066D">
      <w:pPr>
        <w:numPr>
          <w:ilvl w:val="1"/>
          <w:numId w:val="55"/>
        </w:numPr>
        <w:tabs>
          <w:tab w:val="left" w:pos="2960"/>
        </w:tabs>
        <w:spacing w:line="360" w:lineRule="auto"/>
        <w:ind w:left="2960" w:right="22" w:hanging="281"/>
        <w:jc w:val="both"/>
        <w:rPr>
          <w:rFonts w:eastAsia="Bookman Old Style"/>
        </w:rPr>
      </w:pPr>
      <w:r w:rsidRPr="00BD14D5">
        <w:rPr>
          <w:rFonts w:eastAsia="Bookman Old Style"/>
        </w:rPr>
        <w:t>melakukan analisis kebutuhan yang menyangkut jumlah, jenis, dan spesifikasi sarana dan prasarana pengabdian kepada masyarakat; dan</w:t>
      </w:r>
    </w:p>
    <w:p w:rsidR="003976D2" w:rsidRPr="00BD14D5" w:rsidRDefault="003976D2" w:rsidP="008D066D">
      <w:pPr>
        <w:numPr>
          <w:ilvl w:val="1"/>
          <w:numId w:val="55"/>
        </w:numPr>
        <w:tabs>
          <w:tab w:val="left" w:pos="2960"/>
        </w:tabs>
        <w:spacing w:line="360" w:lineRule="auto"/>
        <w:ind w:left="2960" w:right="22" w:hanging="281"/>
        <w:jc w:val="both"/>
        <w:rPr>
          <w:rFonts w:eastAsia="Bookman Old Style"/>
        </w:rPr>
      </w:pPr>
      <w:proofErr w:type="gramStart"/>
      <w:r w:rsidRPr="00BD14D5">
        <w:rPr>
          <w:rFonts w:eastAsia="Bookman Old Style"/>
        </w:rPr>
        <w:t>menyusun</w:t>
      </w:r>
      <w:proofErr w:type="gramEnd"/>
      <w:r w:rsidRPr="00BD14D5">
        <w:rPr>
          <w:rFonts w:eastAsia="Bookman Old Style"/>
        </w:rPr>
        <w:t xml:space="preserve"> laporan kegiatan pengabdian pada masyarakat yang dikelolanya.</w:t>
      </w:r>
    </w:p>
    <w:p w:rsidR="003976D2" w:rsidRPr="00BD14D5" w:rsidRDefault="0049023A" w:rsidP="0049023A">
      <w:pPr>
        <w:tabs>
          <w:tab w:val="left" w:pos="2680"/>
        </w:tabs>
        <w:spacing w:line="360" w:lineRule="auto"/>
        <w:ind w:left="2680" w:hanging="412"/>
        <w:jc w:val="both"/>
        <w:rPr>
          <w:rFonts w:eastAsia="Bookman Old Style"/>
        </w:rPr>
      </w:pPr>
      <w:r w:rsidRPr="00BD14D5">
        <w:rPr>
          <w:rFonts w:eastAsia="Bookman Old Style"/>
        </w:rPr>
        <w:t>2</w:t>
      </w:r>
      <w:r w:rsidRPr="00BD14D5">
        <w:rPr>
          <w:rFonts w:eastAsia="Bookman Old Style"/>
        </w:rPr>
        <w:tab/>
      </w:r>
      <w:r w:rsidR="006529A2" w:rsidRPr="00BD14D5">
        <w:rPr>
          <w:rFonts w:eastAsia="Bookman Old Style"/>
        </w:rPr>
        <w:t>AKPER</w:t>
      </w:r>
      <w:r w:rsidRPr="00BD14D5">
        <w:rPr>
          <w:rFonts w:eastAsia="Bookman Old Style"/>
        </w:rPr>
        <w:t xml:space="preserve"> Rumkit Tk.III Manado</w:t>
      </w:r>
      <w:r w:rsidR="003976D2" w:rsidRPr="00BD14D5">
        <w:rPr>
          <w:rFonts w:eastAsia="Bookman Old Style"/>
        </w:rPr>
        <w:t>:</w:t>
      </w:r>
    </w:p>
    <w:p w:rsidR="007948C9" w:rsidRPr="00BD14D5" w:rsidRDefault="003976D2" w:rsidP="007948C9">
      <w:pPr>
        <w:pStyle w:val="ListParagraph"/>
        <w:numPr>
          <w:ilvl w:val="0"/>
          <w:numId w:val="93"/>
        </w:numPr>
        <w:spacing w:line="360" w:lineRule="auto"/>
        <w:ind w:left="3119" w:right="22" w:hanging="425"/>
        <w:jc w:val="both"/>
        <w:rPr>
          <w:rFonts w:eastAsia="Bookman Old Style"/>
        </w:rPr>
      </w:pPr>
      <w:r w:rsidRPr="00BD14D5">
        <w:rPr>
          <w:rFonts w:eastAsia="Bookman Old Style"/>
        </w:rPr>
        <w:t xml:space="preserve">memiliki rencana strategis pengabdian kepada masyarakat yang merupakan bagian dari rencana strategis </w:t>
      </w:r>
      <w:r w:rsidR="006529A2" w:rsidRPr="00BD14D5">
        <w:rPr>
          <w:rFonts w:eastAsia="Bookman Old Style"/>
        </w:rPr>
        <w:t>AKPER</w:t>
      </w:r>
      <w:r w:rsidRPr="00BD14D5">
        <w:rPr>
          <w:rFonts w:eastAsia="Bookman Old Style"/>
        </w:rPr>
        <w:t xml:space="preserve"> Rumkit Tk.III Manado;</w:t>
      </w:r>
    </w:p>
    <w:p w:rsidR="007948C9" w:rsidRPr="00BD14D5" w:rsidRDefault="007948C9" w:rsidP="007948C9">
      <w:pPr>
        <w:pStyle w:val="ListParagraph"/>
        <w:numPr>
          <w:ilvl w:val="0"/>
          <w:numId w:val="93"/>
        </w:numPr>
        <w:spacing w:line="360" w:lineRule="auto"/>
        <w:ind w:left="3119" w:right="22" w:hanging="425"/>
        <w:jc w:val="both"/>
        <w:rPr>
          <w:rFonts w:eastAsia="Bookman Old Style"/>
        </w:rPr>
      </w:pPr>
      <w:r w:rsidRPr="00BD14D5">
        <w:rPr>
          <w:rFonts w:eastAsia="Bookman Old Style"/>
        </w:rPr>
        <w:t>menyusun</w:t>
      </w:r>
      <w:r w:rsidRPr="00BD14D5">
        <w:t xml:space="preserve"> </w:t>
      </w:r>
      <w:r w:rsidRPr="00BD14D5">
        <w:rPr>
          <w:rFonts w:eastAsia="Bookman Old Style"/>
        </w:rPr>
        <w:t>kriteria dan prosedur penilaian pengabdian kepada masyarakat paling sedikit menyangkut aspek hasil pengabdian kepada masyarakat dalam menerapkan, mengamalkan, dan membudayakan ilmu pengetahuan dan teknologi guna memajukan kesejahteraan umum serta mencerdaskan kehidupan bangsa;</w:t>
      </w:r>
    </w:p>
    <w:p w:rsidR="009E6EA7" w:rsidRPr="00BD14D5" w:rsidRDefault="007948C9" w:rsidP="00B00D97">
      <w:pPr>
        <w:pStyle w:val="ListParagraph"/>
        <w:numPr>
          <w:ilvl w:val="0"/>
          <w:numId w:val="93"/>
        </w:numPr>
        <w:spacing w:line="360" w:lineRule="auto"/>
        <w:ind w:left="3119" w:right="22" w:hanging="441"/>
        <w:jc w:val="both"/>
        <w:rPr>
          <w:rFonts w:eastAsia="Bookman Old Style"/>
        </w:rPr>
      </w:pPr>
      <w:r w:rsidRPr="00BD14D5">
        <w:rPr>
          <w:rFonts w:eastAsia="Bookman Old Style"/>
        </w:rPr>
        <w:lastRenderedPageBreak/>
        <w:t>menjaga</w:t>
      </w:r>
      <w:r w:rsidRPr="00BD14D5">
        <w:t xml:space="preserve"> </w:t>
      </w:r>
      <w:r w:rsidRPr="00BD14D5">
        <w:rPr>
          <w:rFonts w:eastAsia="Bookman Old Style"/>
        </w:rPr>
        <w:t>dan meningkatkan mutu pengelolaan lembaga atau fungsi pengabdian kepada masyarakat dalam menjalankan program pengabdian kepada masyarakat secara berkelanjutan;</w:t>
      </w:r>
      <w:bookmarkStart w:id="33" w:name="page54"/>
      <w:bookmarkEnd w:id="33"/>
    </w:p>
    <w:p w:rsidR="007948C9" w:rsidRPr="00BD14D5" w:rsidRDefault="003976D2" w:rsidP="00B00D97">
      <w:pPr>
        <w:pStyle w:val="ListParagraph"/>
        <w:numPr>
          <w:ilvl w:val="0"/>
          <w:numId w:val="93"/>
        </w:numPr>
        <w:spacing w:line="360" w:lineRule="auto"/>
        <w:ind w:left="3119" w:right="22" w:hanging="441"/>
        <w:jc w:val="both"/>
        <w:rPr>
          <w:rFonts w:eastAsia="Bookman Old Style"/>
        </w:rPr>
      </w:pPr>
      <w:r w:rsidRPr="00BD14D5">
        <w:rPr>
          <w:rFonts w:eastAsia="Bookman Old Style"/>
        </w:rPr>
        <w:t>memiliki</w:t>
      </w:r>
      <w:r w:rsidRPr="00BD14D5">
        <w:t xml:space="preserve"> </w:t>
      </w:r>
      <w:r w:rsidRPr="00BD14D5">
        <w:rPr>
          <w:rFonts w:eastAsia="Bookman Old Style"/>
        </w:rPr>
        <w:t>panduan tentang kriteria pelaksana pengabdian kepada masyarakat dengan mengacu pada standar hasil, standar isi, dan standar prose</w:t>
      </w:r>
      <w:r w:rsidR="007948C9" w:rsidRPr="00BD14D5">
        <w:rPr>
          <w:rFonts w:eastAsia="Bookman Old Style"/>
        </w:rPr>
        <w:t>s pengabdian kepada masyarakat;</w:t>
      </w:r>
    </w:p>
    <w:p w:rsidR="007948C9" w:rsidRPr="00BD14D5" w:rsidRDefault="007948C9" w:rsidP="00B00D97">
      <w:pPr>
        <w:spacing w:line="360" w:lineRule="auto"/>
        <w:ind w:left="3119" w:right="22" w:hanging="441"/>
        <w:jc w:val="both"/>
        <w:rPr>
          <w:rFonts w:eastAsia="Bookman Old Style"/>
        </w:rPr>
      </w:pPr>
      <w:proofErr w:type="gramStart"/>
      <w:r w:rsidRPr="00BD14D5">
        <w:rPr>
          <w:rFonts w:eastAsia="Bookman Old Style"/>
        </w:rPr>
        <w:t>e</w:t>
      </w:r>
      <w:proofErr w:type="gramEnd"/>
      <w:r w:rsidRPr="00BD14D5">
        <w:rPr>
          <w:rFonts w:eastAsia="Bookman Old Style"/>
        </w:rPr>
        <w:tab/>
      </w:r>
      <w:r w:rsidR="003976D2" w:rsidRPr="00BD14D5">
        <w:rPr>
          <w:rFonts w:eastAsia="Bookman Old Style"/>
        </w:rPr>
        <w:t>mendayagunakan</w:t>
      </w:r>
      <w:r w:rsidR="003976D2" w:rsidRPr="00BD14D5">
        <w:t xml:space="preserve"> </w:t>
      </w:r>
      <w:r w:rsidR="003976D2" w:rsidRPr="00BD14D5">
        <w:rPr>
          <w:rFonts w:eastAsia="Bookman Old Style"/>
        </w:rPr>
        <w:t>sarana dan prasarana pada lembaga lain melalui kerja sam</w:t>
      </w:r>
      <w:r w:rsidRPr="00BD14D5">
        <w:rPr>
          <w:rFonts w:eastAsia="Bookman Old Style"/>
        </w:rPr>
        <w:t>a pengabdian kepada masyarakat;</w:t>
      </w:r>
    </w:p>
    <w:p w:rsidR="007948C9" w:rsidRPr="00BD14D5" w:rsidRDefault="007948C9" w:rsidP="00B00D97">
      <w:pPr>
        <w:spacing w:line="360" w:lineRule="auto"/>
        <w:ind w:left="3119" w:right="22" w:hanging="441"/>
        <w:jc w:val="both"/>
        <w:rPr>
          <w:rFonts w:eastAsia="Bookman Old Style"/>
        </w:rPr>
      </w:pPr>
      <w:proofErr w:type="gramStart"/>
      <w:r w:rsidRPr="00BD14D5">
        <w:rPr>
          <w:rFonts w:eastAsia="Bookman Old Style"/>
        </w:rPr>
        <w:t>f</w:t>
      </w:r>
      <w:proofErr w:type="gramEnd"/>
      <w:r w:rsidRPr="00BD14D5">
        <w:rPr>
          <w:rFonts w:eastAsia="Bookman Old Style"/>
        </w:rPr>
        <w:tab/>
      </w:r>
      <w:r w:rsidR="003976D2" w:rsidRPr="00BD14D5">
        <w:rPr>
          <w:rFonts w:eastAsia="Bookman Old Style"/>
        </w:rPr>
        <w:t>melakukan</w:t>
      </w:r>
      <w:r w:rsidR="003976D2" w:rsidRPr="00BD14D5">
        <w:t xml:space="preserve"> </w:t>
      </w:r>
      <w:r w:rsidR="003976D2" w:rsidRPr="00BD14D5">
        <w:rPr>
          <w:rFonts w:eastAsia="Bookman Old Style"/>
        </w:rPr>
        <w:t>analisis kebutuhan yang menyangkut jumlah, jenis, dan spesifikasi sarana dan prasarana pe</w:t>
      </w:r>
      <w:r w:rsidRPr="00BD14D5">
        <w:rPr>
          <w:rFonts w:eastAsia="Bookman Old Style"/>
        </w:rPr>
        <w:t>ngabdian kepada masyarakat; dan</w:t>
      </w:r>
    </w:p>
    <w:p w:rsidR="003976D2" w:rsidRPr="00BD14D5" w:rsidRDefault="007948C9" w:rsidP="00B00D97">
      <w:pPr>
        <w:spacing w:line="360" w:lineRule="auto"/>
        <w:ind w:left="3119" w:right="22" w:hanging="441"/>
        <w:jc w:val="both"/>
        <w:rPr>
          <w:rFonts w:eastAsia="Bookman Old Style"/>
        </w:rPr>
      </w:pPr>
      <w:proofErr w:type="gramStart"/>
      <w:r w:rsidRPr="00BD14D5">
        <w:rPr>
          <w:rFonts w:eastAsia="Bookman Old Style"/>
        </w:rPr>
        <w:t>g</w:t>
      </w:r>
      <w:proofErr w:type="gramEnd"/>
      <w:r w:rsidRPr="00BD14D5">
        <w:rPr>
          <w:rFonts w:eastAsia="Bookman Old Style"/>
        </w:rPr>
        <w:tab/>
      </w:r>
      <w:r w:rsidR="003976D2" w:rsidRPr="00BD14D5">
        <w:rPr>
          <w:rFonts w:eastAsia="Bookman Old Style"/>
        </w:rPr>
        <w:t>menyampaikan laporan kinerja unit atau fungsi</w:t>
      </w:r>
      <w:r w:rsidR="00B00D97">
        <w:rPr>
          <w:rFonts w:eastAsia="Bookman Old Style"/>
        </w:rPr>
        <w:t xml:space="preserve"> </w:t>
      </w:r>
      <w:r w:rsidR="003976D2" w:rsidRPr="00BD14D5">
        <w:rPr>
          <w:rFonts w:eastAsia="Bookman Old Style"/>
        </w:rPr>
        <w:t>pengabdian kepada masyarakat dalam menyelenggarakan program pengabdian kepada masyarakat paling sedikit melalui pangkalan data pendidikan tinggi.</w:t>
      </w:r>
    </w:p>
    <w:p w:rsidR="009E6EA7" w:rsidRPr="00BD14D5" w:rsidRDefault="009E6EA7" w:rsidP="003976D2">
      <w:pPr>
        <w:spacing w:line="360" w:lineRule="auto"/>
        <w:ind w:left="2200"/>
        <w:jc w:val="both"/>
        <w:rPr>
          <w:rFonts w:eastAsia="Bookman Old Style"/>
        </w:rPr>
      </w:pPr>
      <w:bookmarkStart w:id="34" w:name="page55"/>
      <w:bookmarkEnd w:id="34"/>
    </w:p>
    <w:p w:rsidR="003976D2" w:rsidRPr="00BD14D5" w:rsidRDefault="009E6EA7" w:rsidP="003976D2">
      <w:pPr>
        <w:spacing w:line="360" w:lineRule="auto"/>
        <w:ind w:left="2200"/>
        <w:jc w:val="both"/>
        <w:rPr>
          <w:rFonts w:eastAsia="Bookman Old Style"/>
        </w:rPr>
      </w:pPr>
      <w:r w:rsidRPr="00BD14D5">
        <w:rPr>
          <w:rFonts w:eastAsia="Bookman Old Style"/>
        </w:rPr>
        <w:t xml:space="preserve">                             </w:t>
      </w:r>
      <w:r w:rsidR="00B00D97">
        <w:rPr>
          <w:rFonts w:eastAsia="Bookman Old Style"/>
        </w:rPr>
        <w:tab/>
      </w:r>
      <w:r w:rsidR="00B00D97">
        <w:rPr>
          <w:rFonts w:eastAsia="Bookman Old Style"/>
        </w:rPr>
        <w:tab/>
      </w:r>
      <w:r w:rsidR="003976D2" w:rsidRPr="00BD14D5">
        <w:rPr>
          <w:rFonts w:eastAsia="Bookman Old Style"/>
        </w:rPr>
        <w:t>Bagian Kesembilan</w:t>
      </w:r>
    </w:p>
    <w:p w:rsidR="003976D2" w:rsidRPr="00BD14D5" w:rsidRDefault="00B00D97" w:rsidP="00B00D97">
      <w:pPr>
        <w:spacing w:line="360" w:lineRule="auto"/>
        <w:ind w:left="2200" w:firstLine="680"/>
        <w:jc w:val="both"/>
        <w:rPr>
          <w:rFonts w:eastAsia="Bookman Old Style"/>
        </w:rPr>
      </w:pPr>
      <w:r>
        <w:rPr>
          <w:rFonts w:eastAsia="Bookman Old Style"/>
        </w:rPr>
        <w:t xml:space="preserve">       </w:t>
      </w:r>
      <w:r w:rsidR="003976D2" w:rsidRPr="00BD14D5">
        <w:rPr>
          <w:rFonts w:eastAsia="Bookman Old Style"/>
        </w:rPr>
        <w:t>Standar Pendanaan dan Pembiayaan Pengabdian kepada</w:t>
      </w:r>
    </w:p>
    <w:p w:rsidR="003976D2" w:rsidRPr="00BD14D5" w:rsidRDefault="00B00D97" w:rsidP="003976D2">
      <w:pPr>
        <w:spacing w:line="360" w:lineRule="auto"/>
        <w:ind w:left="2200"/>
        <w:jc w:val="both"/>
        <w:rPr>
          <w:rFonts w:eastAsia="Bookman Old Style"/>
        </w:rPr>
      </w:pPr>
      <w:r>
        <w:rPr>
          <w:rFonts w:eastAsia="Bookman Old Style"/>
        </w:rPr>
        <w:t xml:space="preserve">                        </w:t>
      </w:r>
      <w:r w:rsidR="003976D2" w:rsidRPr="00BD14D5">
        <w:rPr>
          <w:rFonts w:eastAsia="Bookman Old Style"/>
        </w:rPr>
        <w:t xml:space="preserve">Masyarakat </w:t>
      </w:r>
      <w:r w:rsidR="006529A2" w:rsidRPr="00BD14D5">
        <w:rPr>
          <w:rFonts w:eastAsia="Bookman Old Style"/>
        </w:rPr>
        <w:t>AKPER</w:t>
      </w:r>
      <w:r w:rsidR="003976D2" w:rsidRPr="00BD14D5">
        <w:rPr>
          <w:rFonts w:eastAsia="Bookman Old Style"/>
        </w:rPr>
        <w:t xml:space="preserve"> Rumkit Tk.III Manado</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63</w:t>
      </w:r>
    </w:p>
    <w:p w:rsidR="003976D2" w:rsidRPr="00BD14D5" w:rsidRDefault="003976D2" w:rsidP="007948C9">
      <w:pPr>
        <w:numPr>
          <w:ilvl w:val="0"/>
          <w:numId w:val="94"/>
        </w:numPr>
        <w:tabs>
          <w:tab w:val="left" w:pos="2680"/>
        </w:tabs>
        <w:spacing w:line="360" w:lineRule="auto"/>
        <w:ind w:left="2680" w:right="22" w:hanging="460"/>
        <w:jc w:val="both"/>
        <w:rPr>
          <w:rFonts w:eastAsia="Bookman Old Style"/>
        </w:rPr>
      </w:pPr>
      <w:r w:rsidRPr="00BD14D5">
        <w:rPr>
          <w:rFonts w:eastAsia="Bookman Old Style"/>
        </w:rPr>
        <w:t>Standar pendanaan dan pembiayaan pengabdian kepada masyarakat merupakan kriteria minimal sumber dan mekanisme pendanaan dan pembiayaan pengabdian kepada masyarakat.</w:t>
      </w:r>
    </w:p>
    <w:p w:rsidR="003976D2" w:rsidRPr="00BD14D5" w:rsidRDefault="003976D2" w:rsidP="007948C9">
      <w:pPr>
        <w:numPr>
          <w:ilvl w:val="0"/>
          <w:numId w:val="94"/>
        </w:numPr>
        <w:tabs>
          <w:tab w:val="left" w:pos="2680"/>
        </w:tabs>
        <w:spacing w:line="360" w:lineRule="auto"/>
        <w:ind w:left="2680" w:right="22" w:hanging="460"/>
        <w:jc w:val="both"/>
        <w:rPr>
          <w:rFonts w:eastAsia="Bookman Old Style"/>
        </w:rPr>
      </w:pPr>
      <w:r w:rsidRPr="00BD14D5">
        <w:rPr>
          <w:rFonts w:eastAsia="Bookman Old Style"/>
        </w:rPr>
        <w:t xml:space="preserve">Perguruan </w:t>
      </w:r>
      <w:proofErr w:type="gramStart"/>
      <w:r w:rsidRPr="00BD14D5">
        <w:rPr>
          <w:rFonts w:eastAsia="Bookman Old Style"/>
        </w:rPr>
        <w:t>tinggi  menyediakan</w:t>
      </w:r>
      <w:proofErr w:type="gramEnd"/>
      <w:r w:rsidRPr="00BD14D5">
        <w:rPr>
          <w:rFonts w:eastAsia="Bookman Old Style"/>
        </w:rPr>
        <w:t xml:space="preserve"> dana internal untuk pengabdian kepada masyarakat.</w:t>
      </w:r>
    </w:p>
    <w:p w:rsidR="007948C9" w:rsidRPr="00BD14D5" w:rsidRDefault="003976D2" w:rsidP="007948C9">
      <w:pPr>
        <w:numPr>
          <w:ilvl w:val="0"/>
          <w:numId w:val="94"/>
        </w:numPr>
        <w:tabs>
          <w:tab w:val="left" w:pos="2680"/>
        </w:tabs>
        <w:spacing w:line="360" w:lineRule="auto"/>
        <w:ind w:left="2680" w:right="22" w:hanging="460"/>
        <w:jc w:val="both"/>
        <w:rPr>
          <w:rFonts w:eastAsia="Bookman Old Style"/>
        </w:rPr>
      </w:pPr>
      <w:r w:rsidRPr="00BD14D5">
        <w:rPr>
          <w:rFonts w:eastAsia="Bookman Old Style"/>
        </w:rPr>
        <w:t xml:space="preserve">Selain dari </w:t>
      </w:r>
      <w:proofErr w:type="gramStart"/>
      <w:r w:rsidRPr="00BD14D5">
        <w:rPr>
          <w:rFonts w:eastAsia="Bookman Old Style"/>
        </w:rPr>
        <w:t>dana</w:t>
      </w:r>
      <w:proofErr w:type="gramEnd"/>
      <w:r w:rsidRPr="00BD14D5">
        <w:rPr>
          <w:rFonts w:eastAsia="Bookman Old Style"/>
        </w:rPr>
        <w:t xml:space="preserve"> internal perguruan tinggi, pendanaan pengabdian kepada masyarakat dapat bersumber dari pemerintah, kerja sama dengan lembaga lain di dalam maupun di luar negeri, atau dana dari masyarakat.</w:t>
      </w:r>
    </w:p>
    <w:p w:rsidR="003976D2" w:rsidRPr="00BD14D5" w:rsidRDefault="003976D2" w:rsidP="007948C9">
      <w:pPr>
        <w:numPr>
          <w:ilvl w:val="0"/>
          <w:numId w:val="94"/>
        </w:numPr>
        <w:tabs>
          <w:tab w:val="left" w:pos="2680"/>
        </w:tabs>
        <w:spacing w:line="360" w:lineRule="auto"/>
        <w:ind w:left="2680" w:right="22" w:hanging="460"/>
        <w:jc w:val="both"/>
        <w:rPr>
          <w:rFonts w:eastAsia="Bookman Old Style"/>
        </w:rPr>
      </w:pPr>
      <w:r w:rsidRPr="00BD14D5">
        <w:rPr>
          <w:rFonts w:eastAsia="Bookman Old Style"/>
        </w:rPr>
        <w:t>Pendanaan pengabdian kepada masyarakat bagi dosen atau instruktur sebagaimana dimaksud pada ayat (2) digunakan untuk membiayai:</w:t>
      </w:r>
    </w:p>
    <w:p w:rsidR="003976D2" w:rsidRPr="00BD14D5" w:rsidRDefault="003976D2" w:rsidP="008D066D">
      <w:pPr>
        <w:numPr>
          <w:ilvl w:val="1"/>
          <w:numId w:val="56"/>
        </w:numPr>
        <w:tabs>
          <w:tab w:val="left" w:pos="2940"/>
        </w:tabs>
        <w:spacing w:line="360" w:lineRule="auto"/>
        <w:ind w:left="2940" w:hanging="261"/>
        <w:jc w:val="both"/>
        <w:rPr>
          <w:rFonts w:eastAsia="Bookman Old Style"/>
        </w:rPr>
      </w:pPr>
      <w:r w:rsidRPr="00BD14D5">
        <w:rPr>
          <w:rFonts w:eastAsia="Bookman Old Style"/>
        </w:rPr>
        <w:t>perencanaan pengabdian kepada masyarakat;</w:t>
      </w:r>
    </w:p>
    <w:p w:rsidR="003976D2" w:rsidRPr="00BD14D5" w:rsidRDefault="003976D2" w:rsidP="008D066D">
      <w:pPr>
        <w:numPr>
          <w:ilvl w:val="1"/>
          <w:numId w:val="56"/>
        </w:numPr>
        <w:tabs>
          <w:tab w:val="left" w:pos="2940"/>
        </w:tabs>
        <w:spacing w:line="360" w:lineRule="auto"/>
        <w:ind w:left="2940" w:hanging="261"/>
        <w:jc w:val="both"/>
        <w:rPr>
          <w:rFonts w:eastAsia="Bookman Old Style"/>
        </w:rPr>
      </w:pPr>
      <w:r w:rsidRPr="00BD14D5">
        <w:rPr>
          <w:rFonts w:eastAsia="Bookman Old Style"/>
        </w:rPr>
        <w:t>pelaksanaan pengabdian kepada masyarakat;</w:t>
      </w:r>
    </w:p>
    <w:p w:rsidR="003976D2" w:rsidRPr="00BD14D5" w:rsidRDefault="003976D2" w:rsidP="008D066D">
      <w:pPr>
        <w:numPr>
          <w:ilvl w:val="1"/>
          <w:numId w:val="56"/>
        </w:numPr>
        <w:tabs>
          <w:tab w:val="left" w:pos="2940"/>
        </w:tabs>
        <w:spacing w:line="360" w:lineRule="auto"/>
        <w:ind w:left="2940" w:hanging="261"/>
        <w:jc w:val="both"/>
        <w:rPr>
          <w:rFonts w:eastAsia="Bookman Old Style"/>
        </w:rPr>
      </w:pPr>
      <w:r w:rsidRPr="00BD14D5">
        <w:rPr>
          <w:rFonts w:eastAsia="Bookman Old Style"/>
        </w:rPr>
        <w:t>pengendalian pengabdian kepada masyarakat;</w:t>
      </w:r>
    </w:p>
    <w:p w:rsidR="003976D2" w:rsidRPr="00BD14D5" w:rsidRDefault="003976D2" w:rsidP="008D066D">
      <w:pPr>
        <w:numPr>
          <w:ilvl w:val="1"/>
          <w:numId w:val="56"/>
        </w:numPr>
        <w:tabs>
          <w:tab w:val="left" w:pos="2938"/>
        </w:tabs>
        <w:spacing w:line="360" w:lineRule="auto"/>
        <w:ind w:left="2960" w:right="22" w:hanging="281"/>
        <w:jc w:val="both"/>
        <w:rPr>
          <w:rFonts w:eastAsia="Bookman Old Style"/>
        </w:rPr>
      </w:pPr>
      <w:r w:rsidRPr="00BD14D5">
        <w:rPr>
          <w:rFonts w:eastAsia="Bookman Old Style"/>
        </w:rPr>
        <w:t>pemantauan dan evaluasi pengabdian kepada masyarakat;</w:t>
      </w:r>
    </w:p>
    <w:p w:rsidR="003976D2" w:rsidRPr="00BD14D5" w:rsidRDefault="003976D2" w:rsidP="008D066D">
      <w:pPr>
        <w:numPr>
          <w:ilvl w:val="1"/>
          <w:numId w:val="56"/>
        </w:numPr>
        <w:tabs>
          <w:tab w:val="left" w:pos="2940"/>
        </w:tabs>
        <w:spacing w:line="360" w:lineRule="auto"/>
        <w:ind w:left="2940" w:hanging="261"/>
        <w:jc w:val="both"/>
        <w:rPr>
          <w:rFonts w:eastAsia="Bookman Old Style"/>
        </w:rPr>
      </w:pPr>
      <w:r w:rsidRPr="00BD14D5">
        <w:rPr>
          <w:rFonts w:eastAsia="Bookman Old Style"/>
        </w:rPr>
        <w:t>pelaporan pengabdian kepada masyarakat; dan</w:t>
      </w:r>
    </w:p>
    <w:p w:rsidR="003976D2" w:rsidRPr="00BD14D5" w:rsidRDefault="003976D2" w:rsidP="008D066D">
      <w:pPr>
        <w:numPr>
          <w:ilvl w:val="1"/>
          <w:numId w:val="56"/>
        </w:numPr>
        <w:tabs>
          <w:tab w:val="left" w:pos="2940"/>
        </w:tabs>
        <w:spacing w:line="360" w:lineRule="auto"/>
        <w:ind w:left="2940" w:hanging="261"/>
        <w:jc w:val="both"/>
        <w:rPr>
          <w:rFonts w:eastAsia="Bookman Old Style"/>
        </w:rPr>
      </w:pPr>
      <w:proofErr w:type="gramStart"/>
      <w:r w:rsidRPr="00BD14D5">
        <w:rPr>
          <w:rFonts w:eastAsia="Bookman Old Style"/>
        </w:rPr>
        <w:t>diseminasi</w:t>
      </w:r>
      <w:proofErr w:type="gramEnd"/>
      <w:r w:rsidRPr="00BD14D5">
        <w:rPr>
          <w:rFonts w:eastAsia="Bookman Old Style"/>
        </w:rPr>
        <w:t xml:space="preserve"> hasil pengabdian kepada masyarakat.</w:t>
      </w:r>
    </w:p>
    <w:p w:rsidR="003976D2" w:rsidRPr="00BD14D5" w:rsidRDefault="007948C9" w:rsidP="007948C9">
      <w:pPr>
        <w:spacing w:line="360" w:lineRule="auto"/>
        <w:ind w:left="2694" w:right="22" w:hanging="426"/>
        <w:jc w:val="both"/>
      </w:pPr>
      <w:r w:rsidRPr="00BD14D5">
        <w:rPr>
          <w:rFonts w:eastAsia="Bookman Old Style"/>
        </w:rPr>
        <w:t>5</w:t>
      </w:r>
      <w:r w:rsidRPr="00BD14D5">
        <w:rPr>
          <w:rFonts w:eastAsia="Bookman Old Style"/>
        </w:rPr>
        <w:tab/>
      </w:r>
      <w:r w:rsidR="003976D2" w:rsidRPr="00BD14D5">
        <w:rPr>
          <w:rFonts w:eastAsia="Bookman Old Style"/>
        </w:rPr>
        <w:t xml:space="preserve">Mekanisme pendanaan dan pembiayaan pengabdian kepada masyarakat diatur oleh pemimpin </w:t>
      </w:r>
      <w:bookmarkStart w:id="35" w:name="page56"/>
      <w:bookmarkEnd w:id="35"/>
      <w:r w:rsidR="006529A2" w:rsidRPr="00BD14D5">
        <w:rPr>
          <w:rFonts w:eastAsia="Bookman Old Style"/>
        </w:rPr>
        <w:t>AKPER</w:t>
      </w:r>
      <w:r w:rsidR="003976D2" w:rsidRPr="00BD14D5">
        <w:rPr>
          <w:rFonts w:eastAsia="Bookman Old Style"/>
        </w:rPr>
        <w:t xml:space="preserve"> Rumkit Tk.III Manado </w:t>
      </w:r>
    </w:p>
    <w:p w:rsidR="007948C9" w:rsidRDefault="007948C9" w:rsidP="003976D2">
      <w:pPr>
        <w:spacing w:line="360" w:lineRule="auto"/>
        <w:ind w:left="5280"/>
        <w:jc w:val="both"/>
        <w:rPr>
          <w:rFonts w:eastAsia="Bookman Old Style"/>
        </w:rPr>
      </w:pPr>
    </w:p>
    <w:p w:rsidR="00B00D97" w:rsidRDefault="00B00D97" w:rsidP="003976D2">
      <w:pPr>
        <w:spacing w:line="360" w:lineRule="auto"/>
        <w:ind w:left="5280"/>
        <w:jc w:val="both"/>
        <w:rPr>
          <w:rFonts w:eastAsia="Bookman Old Style"/>
        </w:rPr>
      </w:pPr>
    </w:p>
    <w:p w:rsidR="00B00D97" w:rsidRDefault="00B00D97" w:rsidP="003976D2">
      <w:pPr>
        <w:spacing w:line="360" w:lineRule="auto"/>
        <w:ind w:left="5280"/>
        <w:jc w:val="both"/>
        <w:rPr>
          <w:rFonts w:eastAsia="Bookman Old Style"/>
        </w:rPr>
      </w:pPr>
    </w:p>
    <w:p w:rsidR="00B00D97" w:rsidRPr="00BD14D5" w:rsidRDefault="00B00D97" w:rsidP="003976D2">
      <w:pPr>
        <w:spacing w:line="360" w:lineRule="auto"/>
        <w:ind w:left="5280"/>
        <w:jc w:val="both"/>
        <w:rPr>
          <w:rFonts w:eastAsia="Bookman Old Style"/>
        </w:rPr>
      </w:pPr>
    </w:p>
    <w:p w:rsidR="003976D2" w:rsidRPr="00BD14D5" w:rsidRDefault="003976D2" w:rsidP="003976D2">
      <w:pPr>
        <w:spacing w:line="360" w:lineRule="auto"/>
        <w:ind w:left="5280"/>
        <w:jc w:val="both"/>
        <w:rPr>
          <w:rFonts w:eastAsia="Bookman Old Style"/>
        </w:rPr>
      </w:pPr>
      <w:r w:rsidRPr="00BD14D5">
        <w:rPr>
          <w:rFonts w:eastAsia="Bookman Old Style"/>
        </w:rPr>
        <w:t>Pasal 64</w:t>
      </w:r>
    </w:p>
    <w:p w:rsidR="003976D2" w:rsidRPr="00BD14D5" w:rsidRDefault="006529A2" w:rsidP="007948C9">
      <w:pPr>
        <w:numPr>
          <w:ilvl w:val="0"/>
          <w:numId w:val="95"/>
        </w:numPr>
        <w:tabs>
          <w:tab w:val="left" w:pos="2680"/>
        </w:tabs>
        <w:spacing w:line="360" w:lineRule="auto"/>
        <w:ind w:left="2680" w:right="22" w:hanging="460"/>
        <w:jc w:val="both"/>
        <w:rPr>
          <w:rFonts w:eastAsia="Bookman Old Style"/>
        </w:rPr>
      </w:pPr>
      <w:r w:rsidRPr="00BD14D5">
        <w:rPr>
          <w:rFonts w:eastAsia="Bookman Old Style"/>
        </w:rPr>
        <w:t>AKPER</w:t>
      </w:r>
      <w:r w:rsidR="003976D2" w:rsidRPr="00BD14D5">
        <w:rPr>
          <w:rFonts w:eastAsia="Bookman Old Style"/>
        </w:rPr>
        <w:t xml:space="preserve"> Rumkit Tk.III Manado menyediakan </w:t>
      </w:r>
      <w:proofErr w:type="gramStart"/>
      <w:r w:rsidR="003976D2" w:rsidRPr="00BD14D5">
        <w:rPr>
          <w:rFonts w:eastAsia="Bookman Old Style"/>
        </w:rPr>
        <w:t>dana</w:t>
      </w:r>
      <w:proofErr w:type="gramEnd"/>
      <w:r w:rsidR="003976D2" w:rsidRPr="00BD14D5">
        <w:rPr>
          <w:rFonts w:eastAsia="Bookman Old Style"/>
        </w:rPr>
        <w:t xml:space="preserve"> pengelolaan pengabdian kepada masyarakat.</w:t>
      </w:r>
    </w:p>
    <w:p w:rsidR="003976D2" w:rsidRPr="00BD14D5" w:rsidRDefault="003976D2" w:rsidP="007948C9">
      <w:pPr>
        <w:numPr>
          <w:ilvl w:val="0"/>
          <w:numId w:val="95"/>
        </w:numPr>
        <w:tabs>
          <w:tab w:val="left" w:pos="2680"/>
        </w:tabs>
        <w:spacing w:line="360" w:lineRule="auto"/>
        <w:ind w:left="2680" w:right="22" w:hanging="460"/>
        <w:jc w:val="both"/>
        <w:rPr>
          <w:rFonts w:eastAsia="Bookman Old Style"/>
        </w:rPr>
      </w:pPr>
      <w:r w:rsidRPr="00BD14D5">
        <w:rPr>
          <w:rFonts w:eastAsia="Bookman Old Style"/>
        </w:rPr>
        <w:t>Dana pengelolaan pengabdian kepada masyarakat sebagaimana dimaksud pada ayat (1) digunakan untuk membiayai:</w:t>
      </w:r>
    </w:p>
    <w:p w:rsidR="003976D2" w:rsidRPr="00BD14D5" w:rsidRDefault="003976D2" w:rsidP="008D066D">
      <w:pPr>
        <w:numPr>
          <w:ilvl w:val="1"/>
          <w:numId w:val="57"/>
        </w:numPr>
        <w:tabs>
          <w:tab w:val="left" w:pos="2938"/>
        </w:tabs>
        <w:spacing w:line="360" w:lineRule="auto"/>
        <w:ind w:left="2960" w:right="22" w:hanging="281"/>
        <w:jc w:val="both"/>
        <w:rPr>
          <w:rFonts w:eastAsia="Bookman Old Style"/>
        </w:rPr>
      </w:pPr>
      <w:r w:rsidRPr="00BD14D5">
        <w:rPr>
          <w:rFonts w:eastAsia="Bookman Old Style"/>
        </w:rPr>
        <w:t>manajemen pengabdian kepada masyarakat yang terdiri atas seleksi proposal, pemantauan dan evaluasi, pelaporan, dan diseminasi hasil pengabdian kepada masyarakat; dan</w:t>
      </w:r>
    </w:p>
    <w:p w:rsidR="003976D2" w:rsidRPr="00BD14D5" w:rsidRDefault="003976D2" w:rsidP="008D066D">
      <w:pPr>
        <w:numPr>
          <w:ilvl w:val="1"/>
          <w:numId w:val="57"/>
        </w:numPr>
        <w:tabs>
          <w:tab w:val="left" w:pos="2940"/>
        </w:tabs>
        <w:spacing w:line="360" w:lineRule="auto"/>
        <w:ind w:left="2940" w:hanging="261"/>
        <w:jc w:val="both"/>
        <w:rPr>
          <w:rFonts w:eastAsia="Bookman Old Style"/>
        </w:rPr>
      </w:pPr>
      <w:proofErr w:type="gramStart"/>
      <w:r w:rsidRPr="00BD14D5">
        <w:rPr>
          <w:rFonts w:eastAsia="Bookman Old Style"/>
        </w:rPr>
        <w:t>peningkatan</w:t>
      </w:r>
      <w:proofErr w:type="gramEnd"/>
      <w:r w:rsidRPr="00BD14D5">
        <w:rPr>
          <w:rFonts w:eastAsia="Bookman Old Style"/>
        </w:rPr>
        <w:t xml:space="preserve"> kapasitas pelaksana.</w:t>
      </w:r>
    </w:p>
    <w:p w:rsidR="003976D2" w:rsidRPr="00BD14D5" w:rsidRDefault="003976D2" w:rsidP="003976D2">
      <w:pPr>
        <w:spacing w:line="360" w:lineRule="auto"/>
        <w:jc w:val="both"/>
      </w:pPr>
    </w:p>
    <w:p w:rsidR="007948C9" w:rsidRPr="00BD14D5" w:rsidRDefault="007948C9" w:rsidP="007948C9">
      <w:pPr>
        <w:spacing w:line="360" w:lineRule="auto"/>
        <w:ind w:left="2200"/>
        <w:jc w:val="center"/>
        <w:rPr>
          <w:rFonts w:eastAsia="Bookman Old Style"/>
        </w:rPr>
      </w:pPr>
    </w:p>
    <w:p w:rsidR="003976D2" w:rsidRPr="00BD14D5" w:rsidRDefault="003976D2" w:rsidP="007948C9">
      <w:pPr>
        <w:spacing w:line="360" w:lineRule="auto"/>
        <w:ind w:left="2200"/>
        <w:jc w:val="center"/>
        <w:rPr>
          <w:rFonts w:eastAsia="Bookman Old Style"/>
        </w:rPr>
      </w:pPr>
      <w:r w:rsidRPr="00BD14D5">
        <w:rPr>
          <w:rFonts w:eastAsia="Bookman Old Style"/>
        </w:rPr>
        <w:t>BAB V</w:t>
      </w:r>
    </w:p>
    <w:p w:rsidR="003976D2" w:rsidRPr="00BD14D5" w:rsidRDefault="003976D2" w:rsidP="007948C9">
      <w:pPr>
        <w:spacing w:line="360" w:lineRule="auto"/>
        <w:ind w:left="2200"/>
        <w:jc w:val="center"/>
        <w:rPr>
          <w:rFonts w:eastAsia="Bookman Old Style"/>
        </w:rPr>
      </w:pPr>
      <w:r w:rsidRPr="00BD14D5">
        <w:rPr>
          <w:rFonts w:eastAsia="Bookman Old Style"/>
        </w:rPr>
        <w:t>KETENTUAN LAIN</w:t>
      </w:r>
    </w:p>
    <w:p w:rsidR="003976D2" w:rsidRPr="00BD14D5" w:rsidRDefault="003976D2" w:rsidP="003976D2">
      <w:pPr>
        <w:spacing w:line="360" w:lineRule="auto"/>
        <w:jc w:val="both"/>
      </w:pPr>
    </w:p>
    <w:p w:rsidR="003976D2" w:rsidRPr="00BD14D5" w:rsidRDefault="003976D2" w:rsidP="007948C9">
      <w:pPr>
        <w:spacing w:line="360" w:lineRule="auto"/>
        <w:ind w:left="2200"/>
        <w:jc w:val="center"/>
        <w:rPr>
          <w:rFonts w:eastAsia="Bookman Old Style"/>
        </w:rPr>
      </w:pPr>
      <w:r w:rsidRPr="00BD14D5">
        <w:rPr>
          <w:rFonts w:eastAsia="Bookman Old Style"/>
        </w:rPr>
        <w:t>Pasal 65</w:t>
      </w:r>
    </w:p>
    <w:p w:rsidR="003976D2" w:rsidRPr="00BD14D5" w:rsidRDefault="003976D2" w:rsidP="003976D2">
      <w:pPr>
        <w:spacing w:line="360" w:lineRule="auto"/>
        <w:ind w:left="2220" w:right="22"/>
        <w:jc w:val="both"/>
        <w:rPr>
          <w:rFonts w:eastAsia="Bookman Old Style"/>
        </w:rPr>
      </w:pPr>
      <w:proofErr w:type="gramStart"/>
      <w:r w:rsidRPr="00BD14D5">
        <w:rPr>
          <w:rFonts w:eastAsia="Bookman Old Style"/>
        </w:rPr>
        <w:t xml:space="preserve">Ketentuan tentang Standar Pendidikan Tinggi </w:t>
      </w:r>
      <w:r w:rsidR="006529A2" w:rsidRPr="00BD14D5">
        <w:rPr>
          <w:rFonts w:eastAsia="Bookman Old Style"/>
        </w:rPr>
        <w:t>AKPER</w:t>
      </w:r>
      <w:r w:rsidRPr="00BD14D5">
        <w:rPr>
          <w:rFonts w:eastAsia="Bookman Old Style"/>
        </w:rPr>
        <w:t xml:space="preserve"> Rumkit Tk.III Manado untuk pendidikan program studi di luar domisi, pendidikan jarak jauh, akademi komunitas, dan program pendidikan yang memerlukan pengaturan khusus diatur dengan Peraturan Direktur </w:t>
      </w:r>
      <w:r w:rsidR="006529A2" w:rsidRPr="00BD14D5">
        <w:rPr>
          <w:rFonts w:eastAsia="Bookman Old Style"/>
        </w:rPr>
        <w:t>AKPER</w:t>
      </w:r>
      <w:r w:rsidRPr="00BD14D5">
        <w:rPr>
          <w:rFonts w:eastAsia="Bookman Old Style"/>
        </w:rPr>
        <w:t xml:space="preserve"> Rumkit Tk.III Manado.</w:t>
      </w:r>
      <w:proofErr w:type="gramEnd"/>
    </w:p>
    <w:p w:rsidR="003976D2" w:rsidRPr="00BD14D5" w:rsidRDefault="003976D2" w:rsidP="003976D2">
      <w:pPr>
        <w:spacing w:line="360" w:lineRule="auto"/>
        <w:jc w:val="both"/>
      </w:pPr>
    </w:p>
    <w:p w:rsidR="003976D2" w:rsidRPr="00BD14D5" w:rsidRDefault="003976D2" w:rsidP="007948C9">
      <w:pPr>
        <w:spacing w:line="360" w:lineRule="auto"/>
        <w:ind w:left="2200"/>
        <w:jc w:val="center"/>
        <w:rPr>
          <w:rFonts w:eastAsia="Bookman Old Style"/>
        </w:rPr>
      </w:pPr>
      <w:r w:rsidRPr="00BD14D5">
        <w:rPr>
          <w:rFonts w:eastAsia="Bookman Old Style"/>
        </w:rPr>
        <w:t>BAB VI</w:t>
      </w:r>
    </w:p>
    <w:p w:rsidR="003976D2" w:rsidRPr="00BD14D5" w:rsidRDefault="003976D2" w:rsidP="007948C9">
      <w:pPr>
        <w:spacing w:line="360" w:lineRule="auto"/>
        <w:ind w:left="2200"/>
        <w:jc w:val="center"/>
        <w:rPr>
          <w:rFonts w:eastAsia="Bookman Old Style"/>
        </w:rPr>
      </w:pPr>
      <w:r w:rsidRPr="00BD14D5">
        <w:rPr>
          <w:rFonts w:eastAsia="Bookman Old Style"/>
        </w:rPr>
        <w:t>KETENTUAN PERALIHAN</w:t>
      </w:r>
    </w:p>
    <w:p w:rsidR="003976D2" w:rsidRPr="00BD14D5" w:rsidRDefault="003976D2" w:rsidP="003976D2">
      <w:pPr>
        <w:spacing w:line="360" w:lineRule="auto"/>
        <w:jc w:val="both"/>
      </w:pPr>
    </w:p>
    <w:p w:rsidR="003976D2" w:rsidRPr="00BD14D5" w:rsidRDefault="003976D2" w:rsidP="003976D2">
      <w:pPr>
        <w:spacing w:line="360" w:lineRule="auto"/>
        <w:ind w:left="5280"/>
        <w:jc w:val="both"/>
        <w:rPr>
          <w:rFonts w:eastAsia="Bookman Old Style"/>
        </w:rPr>
      </w:pPr>
      <w:r w:rsidRPr="00BD14D5">
        <w:rPr>
          <w:rFonts w:eastAsia="Bookman Old Style"/>
        </w:rPr>
        <w:t>Pasal 66</w:t>
      </w:r>
    </w:p>
    <w:p w:rsidR="003976D2" w:rsidRPr="00BD14D5" w:rsidRDefault="003976D2" w:rsidP="003976D2">
      <w:pPr>
        <w:spacing w:line="360" w:lineRule="auto"/>
        <w:ind w:left="2220"/>
        <w:jc w:val="both"/>
        <w:rPr>
          <w:rFonts w:eastAsia="Bookman Old Style"/>
        </w:rPr>
      </w:pPr>
      <w:r w:rsidRPr="00BD14D5">
        <w:rPr>
          <w:rFonts w:eastAsia="Bookman Old Style"/>
        </w:rPr>
        <w:t xml:space="preserve">Dengan berlakunya Peraturan Direktur </w:t>
      </w:r>
      <w:r w:rsidR="006529A2" w:rsidRPr="00BD14D5">
        <w:rPr>
          <w:rFonts w:eastAsia="Bookman Old Style"/>
        </w:rPr>
        <w:t>AKPER</w:t>
      </w:r>
      <w:r w:rsidRPr="00BD14D5">
        <w:rPr>
          <w:rFonts w:eastAsia="Bookman Old Style"/>
        </w:rPr>
        <w:t xml:space="preserve"> Rumkit Tk.III Manado ini:</w:t>
      </w:r>
    </w:p>
    <w:p w:rsidR="003976D2" w:rsidRPr="00BD14D5" w:rsidRDefault="003976D2" w:rsidP="003976D2">
      <w:pPr>
        <w:spacing w:line="360" w:lineRule="auto"/>
        <w:ind w:left="2520" w:right="22" w:hanging="292"/>
        <w:jc w:val="both"/>
        <w:rPr>
          <w:rFonts w:eastAsia="Bookman Old Style"/>
        </w:rPr>
      </w:pPr>
      <w:r w:rsidRPr="00BD14D5">
        <w:rPr>
          <w:rFonts w:eastAsia="Bookman Old Style"/>
        </w:rPr>
        <w:t>a. rumusan</w:t>
      </w:r>
      <w:r w:rsidRPr="00BD14D5">
        <w:t xml:space="preserve"> </w:t>
      </w:r>
      <w:r w:rsidRPr="00BD14D5">
        <w:rPr>
          <w:rFonts w:eastAsia="Bookman Old Style"/>
        </w:rPr>
        <w:t xml:space="preserve">pengetahuan dan keterampilan khusus sebagaimana dimaksud dalam Pasal 7 ayat (3) yang belum dikaji dan ditetapkan oleh Direktur </w:t>
      </w:r>
      <w:r w:rsidR="006529A2" w:rsidRPr="00BD14D5">
        <w:rPr>
          <w:rFonts w:eastAsia="Bookman Old Style"/>
        </w:rPr>
        <w:t>AKPER</w:t>
      </w:r>
      <w:r w:rsidRPr="00BD14D5">
        <w:rPr>
          <w:rFonts w:eastAsia="Bookman Old Style"/>
        </w:rPr>
        <w:t xml:space="preserve"> Rumkit Tk.III Manado, dapat menggunakan rumusan pengetahuan dan keterampilan khusus yang disusun secara mandiri untuk proses penjaminan mutu internal di </w:t>
      </w:r>
      <w:r w:rsidR="006529A2" w:rsidRPr="00BD14D5">
        <w:rPr>
          <w:rFonts w:eastAsia="Bookman Old Style"/>
        </w:rPr>
        <w:t>AKPER</w:t>
      </w:r>
      <w:r w:rsidRPr="00BD14D5">
        <w:rPr>
          <w:rFonts w:eastAsia="Bookman Old Style"/>
        </w:rPr>
        <w:t xml:space="preserve"> Rumkit Tk.III Manado dan proses penjaminan mutu eksternal melalui akreditasi;</w:t>
      </w:r>
    </w:p>
    <w:p w:rsidR="00B55E9B" w:rsidRPr="00BD14D5" w:rsidRDefault="00B55E9B" w:rsidP="00B55E9B">
      <w:pPr>
        <w:spacing w:line="360" w:lineRule="auto"/>
        <w:ind w:left="2520" w:right="22" w:hanging="292"/>
        <w:jc w:val="both"/>
        <w:rPr>
          <w:rFonts w:eastAsia="Bookman Old Style"/>
        </w:rPr>
      </w:pPr>
      <w:proofErr w:type="gramStart"/>
      <w:r w:rsidRPr="00BD14D5">
        <w:rPr>
          <w:rFonts w:eastAsia="Bookman Old Style"/>
        </w:rPr>
        <w:t>b</w:t>
      </w:r>
      <w:proofErr w:type="gramEnd"/>
      <w:r w:rsidRPr="00BD14D5">
        <w:rPr>
          <w:rFonts w:eastAsia="Bookman Old Style"/>
        </w:rPr>
        <w:tab/>
        <w:t>persyaratan</w:t>
      </w:r>
      <w:r w:rsidRPr="00BD14D5">
        <w:t xml:space="preserve"> </w:t>
      </w:r>
      <w:r w:rsidRPr="00BD14D5">
        <w:rPr>
          <w:rFonts w:eastAsia="Bookman Old Style"/>
        </w:rPr>
        <w:t>pembimbing utama,  disesuaikan dengan ketentuan Pasal 27 ayat (15) huruf b paling lama 3 (tiga) tahun;</w:t>
      </w:r>
    </w:p>
    <w:p w:rsidR="00B55E9B" w:rsidRPr="00BD14D5" w:rsidRDefault="00B55E9B" w:rsidP="00B55E9B">
      <w:pPr>
        <w:spacing w:line="360" w:lineRule="auto"/>
        <w:ind w:left="2520" w:right="22" w:hanging="292"/>
        <w:jc w:val="both"/>
        <w:rPr>
          <w:rFonts w:eastAsia="Bookman Old Style"/>
        </w:rPr>
      </w:pPr>
      <w:r w:rsidRPr="00BD14D5">
        <w:rPr>
          <w:rFonts w:eastAsia="Bookman Old Style"/>
        </w:rPr>
        <w:t xml:space="preserve">c. lahan dan bangunan </w:t>
      </w:r>
      <w:r w:rsidR="006529A2" w:rsidRPr="00BD14D5">
        <w:rPr>
          <w:rFonts w:eastAsia="Bookman Old Style"/>
        </w:rPr>
        <w:t>AKPER</w:t>
      </w:r>
      <w:r w:rsidRPr="00BD14D5">
        <w:rPr>
          <w:rFonts w:eastAsia="Bookman Old Style"/>
        </w:rPr>
        <w:t xml:space="preserve"> Rumkit Tk.III Manado yang digunakan melalui perjanjian sewa menyewa  disesuaikan dengan ketentuan Pasal 34 dan Pasal 36 paling lama 20 (dua puluh tahun);</w:t>
      </w:r>
    </w:p>
    <w:p w:rsidR="00B55E9B" w:rsidRPr="00BD14D5" w:rsidRDefault="00B55E9B" w:rsidP="00B55E9B">
      <w:pPr>
        <w:spacing w:line="360" w:lineRule="auto"/>
        <w:ind w:left="2520" w:right="22" w:hanging="292"/>
        <w:jc w:val="both"/>
        <w:rPr>
          <w:rFonts w:eastAsia="Bookman Old Style"/>
        </w:rPr>
      </w:pPr>
      <w:proofErr w:type="gramStart"/>
      <w:r w:rsidRPr="00BD14D5">
        <w:rPr>
          <w:rFonts w:eastAsia="Bookman Old Style"/>
        </w:rPr>
        <w:t>d</w:t>
      </w:r>
      <w:proofErr w:type="gramEnd"/>
      <w:r w:rsidRPr="00BD14D5">
        <w:rPr>
          <w:rFonts w:eastAsia="Bookman Old Style"/>
        </w:rPr>
        <w:tab/>
        <w:t xml:space="preserve">pengelolaan dan penyelenggaraan </w:t>
      </w:r>
      <w:r w:rsidR="006529A2" w:rsidRPr="00BD14D5">
        <w:rPr>
          <w:rFonts w:eastAsia="Bookman Old Style"/>
        </w:rPr>
        <w:t>AKPER</w:t>
      </w:r>
      <w:r w:rsidRPr="00BD14D5">
        <w:rPr>
          <w:rFonts w:eastAsia="Bookman Old Style"/>
        </w:rPr>
        <w:t xml:space="preserve"> Rumkit Tk.III Manado menyesuaikan dengan ketentuan Peraturan Direktur </w:t>
      </w:r>
      <w:r w:rsidR="006529A2" w:rsidRPr="00BD14D5">
        <w:rPr>
          <w:rFonts w:eastAsia="Bookman Old Style"/>
        </w:rPr>
        <w:t>AKPER</w:t>
      </w:r>
      <w:r w:rsidRPr="00BD14D5">
        <w:rPr>
          <w:rFonts w:eastAsia="Bookman Old Style"/>
        </w:rPr>
        <w:t xml:space="preserve"> Rumkit Tk.III Manado ini paling lama 2 (dua) tahun; dan</w:t>
      </w:r>
    </w:p>
    <w:p w:rsidR="00B55E9B" w:rsidRPr="00BD14D5" w:rsidRDefault="00B55E9B" w:rsidP="00B55E9B">
      <w:pPr>
        <w:spacing w:line="360" w:lineRule="auto"/>
        <w:ind w:left="2520" w:right="22" w:hanging="292"/>
        <w:jc w:val="both"/>
        <w:rPr>
          <w:rFonts w:eastAsia="Bookman Old Style"/>
        </w:rPr>
      </w:pPr>
      <w:proofErr w:type="gramStart"/>
      <w:r w:rsidRPr="00BD14D5">
        <w:rPr>
          <w:rFonts w:eastAsia="Bookman Old Style"/>
        </w:rPr>
        <w:lastRenderedPageBreak/>
        <w:t>e</w:t>
      </w:r>
      <w:proofErr w:type="gramEnd"/>
      <w:r w:rsidRPr="00BD14D5">
        <w:rPr>
          <w:rFonts w:eastAsia="Bookman Old Style"/>
        </w:rPr>
        <w:tab/>
        <w:t>semua</w:t>
      </w:r>
      <w:r w:rsidRPr="00BD14D5">
        <w:t xml:space="preserve"> </w:t>
      </w:r>
      <w:r w:rsidRPr="00BD14D5">
        <w:rPr>
          <w:rFonts w:eastAsia="Bookman Old Style"/>
        </w:rPr>
        <w:t>ketentuan tentang kriteria minimum yang berfungsi sebagai standar pendidikan tinggi dinyatakan masih tetap berlaku, sepanjang ketentuan sebagaimana dimaksud dalam Pasal 65 belum ditetapkan.</w:t>
      </w:r>
    </w:p>
    <w:p w:rsidR="00B00D97" w:rsidRDefault="00B00D97" w:rsidP="007948C9">
      <w:pPr>
        <w:spacing w:line="360" w:lineRule="auto"/>
        <w:ind w:left="2200"/>
        <w:jc w:val="center"/>
        <w:rPr>
          <w:rFonts w:eastAsia="Bookman Old Style"/>
        </w:rPr>
      </w:pPr>
      <w:bookmarkStart w:id="36" w:name="page57"/>
      <w:bookmarkEnd w:id="36"/>
    </w:p>
    <w:p w:rsidR="003976D2" w:rsidRPr="00BD14D5" w:rsidRDefault="003976D2" w:rsidP="007948C9">
      <w:pPr>
        <w:spacing w:line="360" w:lineRule="auto"/>
        <w:ind w:left="2200"/>
        <w:jc w:val="center"/>
        <w:rPr>
          <w:rFonts w:eastAsia="Bookman Old Style"/>
        </w:rPr>
      </w:pPr>
      <w:bookmarkStart w:id="37" w:name="_GoBack"/>
      <w:bookmarkEnd w:id="37"/>
      <w:r w:rsidRPr="00BD14D5">
        <w:rPr>
          <w:rFonts w:eastAsia="Bookman Old Style"/>
        </w:rPr>
        <w:t>BAB VII</w:t>
      </w:r>
    </w:p>
    <w:p w:rsidR="003976D2" w:rsidRPr="00BD14D5" w:rsidRDefault="003976D2" w:rsidP="007948C9">
      <w:pPr>
        <w:spacing w:line="360" w:lineRule="auto"/>
        <w:ind w:left="2200"/>
        <w:jc w:val="center"/>
        <w:rPr>
          <w:rFonts w:eastAsia="Bookman Old Style"/>
        </w:rPr>
      </w:pPr>
      <w:r w:rsidRPr="00BD14D5">
        <w:rPr>
          <w:rFonts w:eastAsia="Bookman Old Style"/>
        </w:rPr>
        <w:t>KETENTUAN PENUTUP</w:t>
      </w:r>
    </w:p>
    <w:p w:rsidR="003976D2" w:rsidRPr="00BD14D5" w:rsidRDefault="003976D2" w:rsidP="003976D2">
      <w:pPr>
        <w:spacing w:line="360" w:lineRule="auto"/>
        <w:jc w:val="both"/>
      </w:pPr>
    </w:p>
    <w:p w:rsidR="003976D2" w:rsidRPr="00BD14D5" w:rsidRDefault="003976D2" w:rsidP="007948C9">
      <w:pPr>
        <w:spacing w:line="360" w:lineRule="auto"/>
        <w:ind w:left="2200"/>
        <w:jc w:val="center"/>
        <w:rPr>
          <w:rFonts w:eastAsia="Bookman Old Style"/>
        </w:rPr>
      </w:pPr>
      <w:r w:rsidRPr="00BD14D5">
        <w:rPr>
          <w:rFonts w:eastAsia="Bookman Old Style"/>
        </w:rPr>
        <w:t>Pasal 67</w:t>
      </w:r>
      <w:bookmarkStart w:id="38" w:name="page58"/>
      <w:bookmarkEnd w:id="38"/>
    </w:p>
    <w:p w:rsidR="003976D2" w:rsidRPr="00BD14D5" w:rsidRDefault="003976D2" w:rsidP="00BD14D5">
      <w:pPr>
        <w:spacing w:line="360" w:lineRule="auto"/>
        <w:ind w:left="2240" w:right="22"/>
        <w:jc w:val="both"/>
        <w:rPr>
          <w:rFonts w:eastAsia="Bookman Old Style"/>
        </w:rPr>
      </w:pPr>
      <w:proofErr w:type="gramStart"/>
      <w:r w:rsidRPr="00BD14D5">
        <w:rPr>
          <w:rFonts w:eastAsia="Bookman Old Style"/>
        </w:rPr>
        <w:t xml:space="preserve">Peraturan Direktur </w:t>
      </w:r>
      <w:r w:rsidR="006529A2" w:rsidRPr="00BD14D5">
        <w:rPr>
          <w:rFonts w:eastAsia="Bookman Old Style"/>
        </w:rPr>
        <w:t>AKPER</w:t>
      </w:r>
      <w:r w:rsidRPr="00BD14D5">
        <w:rPr>
          <w:rFonts w:eastAsia="Bookman Old Style"/>
        </w:rPr>
        <w:t xml:space="preserve"> Rumkit Tk.III Manado ini mulai berlaku pada tanggal dikeluarkan.</w:t>
      </w:r>
      <w:proofErr w:type="gramEnd"/>
      <w:r w:rsidR="00BD14D5">
        <w:rPr>
          <w:rFonts w:eastAsia="Bookman Old Style"/>
        </w:rPr>
        <w:t xml:space="preserve"> </w:t>
      </w:r>
      <w:proofErr w:type="gramStart"/>
      <w:r w:rsidRPr="00BD14D5">
        <w:rPr>
          <w:rFonts w:eastAsia="Bookman Old Style"/>
        </w:rPr>
        <w:t>Agar</w:t>
      </w:r>
      <w:r w:rsidRPr="00BD14D5">
        <w:tab/>
      </w:r>
      <w:r w:rsidRPr="00BD14D5">
        <w:rPr>
          <w:rFonts w:eastAsia="Bookman Old Style"/>
        </w:rPr>
        <w:t>setiap</w:t>
      </w:r>
      <w:r w:rsidRPr="00BD14D5">
        <w:tab/>
      </w:r>
      <w:r w:rsidRPr="00BD14D5">
        <w:rPr>
          <w:rFonts w:eastAsia="Bookman Old Style"/>
        </w:rPr>
        <w:t>orang</w:t>
      </w:r>
      <w:r w:rsidRPr="00BD14D5">
        <w:tab/>
      </w:r>
      <w:r w:rsidRPr="00BD14D5">
        <w:rPr>
          <w:rFonts w:eastAsia="Bookman Old Style"/>
        </w:rPr>
        <w:t>mengetahuinya,</w:t>
      </w:r>
      <w:r w:rsidR="00BD14D5">
        <w:t xml:space="preserve"> </w:t>
      </w:r>
      <w:r w:rsidRPr="00BD14D5">
        <w:rPr>
          <w:rFonts w:eastAsia="Bookman Old Style"/>
        </w:rPr>
        <w:t>memerintahkan</w:t>
      </w:r>
      <w:r w:rsidR="00BD14D5">
        <w:rPr>
          <w:rFonts w:eastAsia="Bookman Old Style"/>
        </w:rPr>
        <w:t xml:space="preserve"> </w:t>
      </w:r>
      <w:r w:rsidRPr="00BD14D5">
        <w:rPr>
          <w:rFonts w:eastAsia="Bookman Old Style"/>
        </w:rPr>
        <w:t xml:space="preserve">melaksanakan Peraturan Direktur </w:t>
      </w:r>
      <w:r w:rsidR="006529A2" w:rsidRPr="00BD14D5">
        <w:rPr>
          <w:rFonts w:eastAsia="Bookman Old Style"/>
        </w:rPr>
        <w:t>AKPER</w:t>
      </w:r>
      <w:r w:rsidRPr="00BD14D5">
        <w:rPr>
          <w:rFonts w:eastAsia="Bookman Old Style"/>
        </w:rPr>
        <w:t xml:space="preserve"> Rumkit Tk.III Manado ini sebagaimana mestinya.</w:t>
      </w:r>
      <w:proofErr w:type="gramEnd"/>
    </w:p>
    <w:p w:rsidR="00AB3EA7" w:rsidRPr="00BD14D5" w:rsidRDefault="00AB3EA7" w:rsidP="00AB3EA7">
      <w:pPr>
        <w:spacing w:line="360" w:lineRule="auto"/>
        <w:ind w:left="2680" w:right="22"/>
        <w:jc w:val="both"/>
        <w:rPr>
          <w:rFonts w:eastAsia="Bookman Old Style"/>
        </w:rPr>
      </w:pPr>
    </w:p>
    <w:p w:rsidR="007948C9" w:rsidRPr="00BD14D5" w:rsidRDefault="007948C9" w:rsidP="007948C9">
      <w:pPr>
        <w:spacing w:line="20" w:lineRule="atLeast"/>
        <w:ind w:left="1440" w:firstLine="720"/>
        <w:jc w:val="both"/>
      </w:pPr>
      <w:r w:rsidRPr="00BD14D5">
        <w:t xml:space="preserve">Dengan </w:t>
      </w:r>
      <w:proofErr w:type="gramStart"/>
      <w:r w:rsidRPr="00BD14D5">
        <w:t>Catatan :</w:t>
      </w:r>
      <w:proofErr w:type="gramEnd"/>
    </w:p>
    <w:p w:rsidR="007948C9" w:rsidRPr="00BD14D5" w:rsidRDefault="007948C9" w:rsidP="007948C9">
      <w:pPr>
        <w:tabs>
          <w:tab w:val="left" w:pos="2520"/>
          <w:tab w:val="left" w:pos="3240"/>
        </w:tabs>
        <w:spacing w:line="20" w:lineRule="atLeast"/>
        <w:ind w:left="2884" w:hanging="391"/>
        <w:jc w:val="both"/>
      </w:pPr>
    </w:p>
    <w:p w:rsidR="007948C9" w:rsidRPr="00BD14D5" w:rsidRDefault="007948C9" w:rsidP="007948C9">
      <w:pPr>
        <w:spacing w:line="20" w:lineRule="atLeast"/>
        <w:ind w:left="2160"/>
        <w:jc w:val="both"/>
      </w:pPr>
      <w:r w:rsidRPr="00BD14D5">
        <w:t xml:space="preserve">Apabila di kemudian hari ternyata terdapat kekeliruan dalam keputusan ini, </w:t>
      </w:r>
      <w:proofErr w:type="gramStart"/>
      <w:r w:rsidRPr="00BD14D5">
        <w:t>akan</w:t>
      </w:r>
      <w:proofErr w:type="gramEnd"/>
      <w:r w:rsidRPr="00BD14D5">
        <w:t xml:space="preserve"> diadakan pembetulan sebagaimana mestinya.</w:t>
      </w:r>
    </w:p>
    <w:p w:rsidR="007948C9" w:rsidRPr="00BD14D5" w:rsidRDefault="007948C9" w:rsidP="007948C9">
      <w:pPr>
        <w:tabs>
          <w:tab w:val="left" w:pos="2520"/>
          <w:tab w:val="left" w:pos="2880"/>
          <w:tab w:val="left" w:pos="3240"/>
        </w:tabs>
        <w:spacing w:line="20" w:lineRule="atLeast"/>
        <w:ind w:left="2884" w:hanging="470"/>
        <w:jc w:val="both"/>
      </w:pPr>
    </w:p>
    <w:p w:rsidR="007948C9" w:rsidRPr="00BD14D5" w:rsidRDefault="007948C9" w:rsidP="007948C9">
      <w:pPr>
        <w:spacing w:line="20" w:lineRule="atLeast"/>
        <w:ind w:left="1440" w:firstLine="720"/>
        <w:jc w:val="both"/>
      </w:pPr>
      <w:r w:rsidRPr="00BD14D5">
        <w:t xml:space="preserve">Salinan keputusan ini disampaikan </w:t>
      </w:r>
      <w:proofErr w:type="gramStart"/>
      <w:r w:rsidRPr="00BD14D5">
        <w:t>kepada :</w:t>
      </w:r>
      <w:proofErr w:type="gramEnd"/>
    </w:p>
    <w:p w:rsidR="007948C9" w:rsidRPr="00BD14D5" w:rsidRDefault="007948C9" w:rsidP="007948C9">
      <w:pPr>
        <w:tabs>
          <w:tab w:val="left" w:pos="2520"/>
          <w:tab w:val="left" w:pos="2880"/>
          <w:tab w:val="left" w:pos="3240"/>
        </w:tabs>
        <w:spacing w:line="20" w:lineRule="atLeast"/>
        <w:ind w:left="2886" w:hanging="2"/>
        <w:jc w:val="both"/>
      </w:pPr>
    </w:p>
    <w:p w:rsidR="007948C9" w:rsidRPr="00BD14D5" w:rsidRDefault="007948C9" w:rsidP="007948C9">
      <w:pPr>
        <w:pStyle w:val="ListParagraph"/>
        <w:numPr>
          <w:ilvl w:val="0"/>
          <w:numId w:val="1"/>
        </w:numPr>
        <w:spacing w:line="20" w:lineRule="atLeast"/>
        <w:ind w:left="2552" w:hanging="425"/>
        <w:contextualSpacing/>
        <w:jc w:val="both"/>
      </w:pPr>
      <w:r w:rsidRPr="00BD14D5">
        <w:t>Kakesdam XIII/Mdk</w:t>
      </w:r>
    </w:p>
    <w:p w:rsidR="007948C9" w:rsidRPr="00BD14D5" w:rsidRDefault="007948C9" w:rsidP="007948C9">
      <w:pPr>
        <w:pStyle w:val="ListParagraph"/>
        <w:numPr>
          <w:ilvl w:val="0"/>
          <w:numId w:val="1"/>
        </w:numPr>
        <w:spacing w:line="20" w:lineRule="atLeast"/>
        <w:ind w:left="2552" w:hanging="425"/>
        <w:contextualSpacing/>
        <w:jc w:val="both"/>
      </w:pPr>
      <w:r w:rsidRPr="00BD14D5">
        <w:t>Ketua YWBKH Daerah Sulawesi</w:t>
      </w:r>
    </w:p>
    <w:p w:rsidR="007948C9" w:rsidRPr="00BD14D5" w:rsidRDefault="007948C9" w:rsidP="007948C9">
      <w:pPr>
        <w:pStyle w:val="ListParagraph"/>
        <w:numPr>
          <w:ilvl w:val="0"/>
          <w:numId w:val="1"/>
        </w:numPr>
        <w:spacing w:line="20" w:lineRule="atLeast"/>
        <w:ind w:left="2552" w:hanging="425"/>
        <w:contextualSpacing/>
        <w:jc w:val="both"/>
      </w:pPr>
      <w:r w:rsidRPr="00BD14D5">
        <w:t>Dandekesyah 07.04.01 Manado</w:t>
      </w:r>
    </w:p>
    <w:p w:rsidR="007948C9" w:rsidRPr="00BD14D5" w:rsidRDefault="007948C9" w:rsidP="007948C9">
      <w:pPr>
        <w:pStyle w:val="ListParagraph"/>
        <w:numPr>
          <w:ilvl w:val="0"/>
          <w:numId w:val="1"/>
        </w:numPr>
        <w:spacing w:line="20" w:lineRule="atLeast"/>
        <w:ind w:left="2552" w:hanging="425"/>
        <w:contextualSpacing/>
        <w:jc w:val="both"/>
      </w:pPr>
      <w:r w:rsidRPr="00BD14D5">
        <w:t>Ketua UPM Akper Rumkit Tk. III Manado</w:t>
      </w:r>
    </w:p>
    <w:p w:rsidR="007948C9" w:rsidRPr="00BD14D5" w:rsidRDefault="007948C9" w:rsidP="007948C9">
      <w:pPr>
        <w:pStyle w:val="ListParagraph"/>
        <w:numPr>
          <w:ilvl w:val="0"/>
          <w:numId w:val="1"/>
        </w:numPr>
        <w:spacing w:line="20" w:lineRule="atLeast"/>
        <w:ind w:left="2552" w:hanging="425"/>
        <w:contextualSpacing/>
        <w:jc w:val="both"/>
      </w:pPr>
      <w:r w:rsidRPr="00BD14D5">
        <w:t>Wadir I,II,III Akper Rumkit Tk. III Manado</w:t>
      </w:r>
    </w:p>
    <w:p w:rsidR="007948C9" w:rsidRPr="00BD14D5" w:rsidRDefault="007948C9" w:rsidP="007948C9">
      <w:pPr>
        <w:pStyle w:val="ListParagraph"/>
        <w:numPr>
          <w:ilvl w:val="0"/>
          <w:numId w:val="1"/>
        </w:numPr>
        <w:spacing w:line="20" w:lineRule="atLeast"/>
        <w:ind w:left="2552" w:hanging="425"/>
        <w:contextualSpacing/>
        <w:jc w:val="both"/>
      </w:pPr>
      <w:r w:rsidRPr="00BD14D5">
        <w:t>Ka. BAUK, BAAK Akper Rumkit Tk. III Manado</w:t>
      </w:r>
    </w:p>
    <w:p w:rsidR="007948C9" w:rsidRPr="00BD14D5" w:rsidRDefault="007948C9" w:rsidP="007948C9">
      <w:pPr>
        <w:pStyle w:val="ListParagraph"/>
        <w:spacing w:line="20" w:lineRule="atLeast"/>
        <w:ind w:left="2552" w:hanging="425"/>
        <w:contextualSpacing/>
        <w:jc w:val="both"/>
        <w:rPr>
          <w:lang w:val="id-ID"/>
        </w:rPr>
      </w:pPr>
    </w:p>
    <w:p w:rsidR="007948C9" w:rsidRPr="00BD14D5" w:rsidRDefault="007948C9" w:rsidP="007948C9">
      <w:pPr>
        <w:tabs>
          <w:tab w:val="left" w:pos="2127"/>
          <w:tab w:val="left" w:pos="2552"/>
          <w:tab w:val="left" w:pos="2694"/>
          <w:tab w:val="left" w:pos="6946"/>
          <w:tab w:val="left" w:pos="7371"/>
        </w:tabs>
        <w:spacing w:line="20" w:lineRule="atLeast"/>
        <w:ind w:left="5103" w:right="-612"/>
        <w:jc w:val="both"/>
        <w:rPr>
          <w:lang w:val="id-ID"/>
        </w:rPr>
      </w:pPr>
    </w:p>
    <w:p w:rsidR="007948C9" w:rsidRPr="00BD14D5" w:rsidRDefault="007948C9" w:rsidP="007948C9">
      <w:pPr>
        <w:tabs>
          <w:tab w:val="left" w:pos="2127"/>
          <w:tab w:val="left" w:pos="2552"/>
          <w:tab w:val="left" w:pos="2694"/>
          <w:tab w:val="left" w:pos="6946"/>
          <w:tab w:val="left" w:pos="7371"/>
        </w:tabs>
        <w:spacing w:line="20" w:lineRule="atLeast"/>
        <w:ind w:left="5103" w:right="-612"/>
        <w:jc w:val="both"/>
      </w:pPr>
      <w:r w:rsidRPr="00BD14D5">
        <w:t>Dikeluarkan di</w:t>
      </w:r>
      <w:r w:rsidRPr="00BD14D5">
        <w:tab/>
        <w:t xml:space="preserve">: </w:t>
      </w:r>
      <w:r w:rsidRPr="00BD14D5">
        <w:tab/>
      </w:r>
      <w:r w:rsidRPr="00BD14D5">
        <w:rPr>
          <w:lang w:val="id-ID"/>
        </w:rPr>
        <w:tab/>
      </w:r>
      <w:r w:rsidRPr="00BD14D5">
        <w:t>Manado</w:t>
      </w:r>
    </w:p>
    <w:p w:rsidR="007948C9" w:rsidRPr="00BD14D5" w:rsidRDefault="007948C9" w:rsidP="007948C9">
      <w:pPr>
        <w:tabs>
          <w:tab w:val="left" w:pos="2127"/>
          <w:tab w:val="left" w:pos="2552"/>
          <w:tab w:val="left" w:pos="2694"/>
          <w:tab w:val="left" w:pos="6946"/>
          <w:tab w:val="left" w:pos="7371"/>
        </w:tabs>
        <w:spacing w:line="20" w:lineRule="atLeast"/>
        <w:ind w:left="5103" w:right="-612"/>
        <w:jc w:val="both"/>
      </w:pPr>
      <w:r w:rsidRPr="00BD14D5">
        <w:t>Pada tanggal</w:t>
      </w:r>
      <w:r w:rsidRPr="00BD14D5">
        <w:tab/>
        <w:t>:</w:t>
      </w:r>
      <w:r w:rsidRPr="00BD14D5">
        <w:rPr>
          <w:lang w:val="id-ID"/>
        </w:rPr>
        <w:tab/>
        <w:t xml:space="preserve">      </w:t>
      </w:r>
      <w:r w:rsidRPr="00BD14D5">
        <w:rPr>
          <w:lang w:val="id-ID"/>
        </w:rPr>
        <w:tab/>
      </w:r>
      <w:r w:rsidRPr="00BD14D5">
        <w:t>April 2019</w:t>
      </w:r>
    </w:p>
    <w:p w:rsidR="007948C9" w:rsidRPr="00BD14D5" w:rsidRDefault="007948C9" w:rsidP="007948C9">
      <w:pPr>
        <w:tabs>
          <w:tab w:val="left" w:pos="2127"/>
          <w:tab w:val="left" w:pos="2552"/>
          <w:tab w:val="left" w:pos="2694"/>
          <w:tab w:val="left" w:pos="7513"/>
        </w:tabs>
        <w:spacing w:line="20" w:lineRule="atLeast"/>
        <w:ind w:left="5529" w:right="-612" w:hanging="2552"/>
        <w:jc w:val="both"/>
      </w:pPr>
      <w:r w:rsidRPr="00BD14D5">
        <w:rPr>
          <w:noProof/>
        </w:rPr>
        <mc:AlternateContent>
          <mc:Choice Requires="wps">
            <w:drawing>
              <wp:anchor distT="0" distB="0" distL="114300" distR="114300" simplePos="0" relativeHeight="251678720" behindDoc="1" locked="0" layoutInCell="1" allowOverlap="1" wp14:anchorId="6894DA40" wp14:editId="3185A56A">
                <wp:simplePos x="0" y="0"/>
                <wp:positionH relativeFrom="column">
                  <wp:posOffset>3211195</wp:posOffset>
                </wp:positionH>
                <wp:positionV relativeFrom="paragraph">
                  <wp:posOffset>7043</wp:posOffset>
                </wp:positionV>
                <wp:extent cx="2985135" cy="635"/>
                <wp:effectExtent l="0" t="0" r="24765" b="37465"/>
                <wp:wrapNone/>
                <wp:docPr id="3"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6001DB" id="_x0000_t32" coordsize="21600,21600" o:spt="32" o:oned="t" path="m,l21600,21600e" filled="f">
                <v:path arrowok="t" fillok="f" o:connecttype="none"/>
                <o:lock v:ext="edit" shapetype="t"/>
              </v:shapetype>
              <v:shape id="AutoShape 583" o:spid="_x0000_s1026" type="#_x0000_t32" style="position:absolute;margin-left:252.85pt;margin-top:.55pt;width:235.05pt;height:.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Q9Iw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"/>
            </w:pict>
          </mc:Fallback>
        </mc:AlternateContent>
      </w:r>
    </w:p>
    <w:p w:rsidR="007948C9" w:rsidRPr="00BD14D5" w:rsidRDefault="00526349" w:rsidP="007948C9">
      <w:pPr>
        <w:tabs>
          <w:tab w:val="left" w:pos="2127"/>
          <w:tab w:val="left" w:pos="2552"/>
          <w:tab w:val="left" w:pos="2694"/>
          <w:tab w:val="left" w:pos="7513"/>
        </w:tabs>
        <w:spacing w:line="20" w:lineRule="atLeast"/>
        <w:ind w:left="5103" w:right="142"/>
        <w:jc w:val="both"/>
        <w:rPr>
          <w:lang w:val="id-ID"/>
        </w:rPr>
      </w:pPr>
      <w:r w:rsidRPr="00BD14D5">
        <w:rPr>
          <w:noProof/>
        </w:rPr>
        <w:drawing>
          <wp:anchor distT="0" distB="0" distL="114300" distR="114300" simplePos="0" relativeHeight="251680768" behindDoc="1" locked="0" layoutInCell="1" allowOverlap="1" wp14:anchorId="6F279704" wp14:editId="5CD9678B">
            <wp:simplePos x="0" y="0"/>
            <wp:positionH relativeFrom="column">
              <wp:posOffset>2724150</wp:posOffset>
            </wp:positionH>
            <wp:positionV relativeFrom="paragraph">
              <wp:posOffset>113030</wp:posOffset>
            </wp:positionV>
            <wp:extent cx="3276600" cy="1402080"/>
            <wp:effectExtent l="0" t="0" r="0" b="7620"/>
            <wp:wrapThrough wrapText="bothSides">
              <wp:wrapPolygon edited="0">
                <wp:start x="0" y="0"/>
                <wp:lineTo x="0" y="21424"/>
                <wp:lineTo x="21474" y="21424"/>
                <wp:lineTo x="2147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1402080"/>
                    </a:xfrm>
                    <a:prstGeom prst="rect">
                      <a:avLst/>
                    </a:prstGeom>
                    <a:noFill/>
                  </pic:spPr>
                </pic:pic>
              </a:graphicData>
            </a:graphic>
            <wp14:sizeRelH relativeFrom="page">
              <wp14:pctWidth>0</wp14:pctWidth>
            </wp14:sizeRelH>
            <wp14:sizeRelV relativeFrom="page">
              <wp14:pctHeight>0</wp14:pctHeight>
            </wp14:sizeRelV>
          </wp:anchor>
        </w:drawing>
      </w:r>
      <w:r w:rsidR="00BD14D5">
        <w:rPr>
          <w:noProof/>
        </w:rPr>
        <w:t xml:space="preserve"> </w:t>
      </w:r>
      <w:r w:rsidR="007948C9" w:rsidRPr="00BD14D5">
        <w:t xml:space="preserve"> </w:t>
      </w:r>
    </w:p>
    <w:p w:rsidR="007948C9" w:rsidRPr="00BD14D5" w:rsidRDefault="007948C9" w:rsidP="007948C9">
      <w:pPr>
        <w:tabs>
          <w:tab w:val="left" w:pos="2127"/>
          <w:tab w:val="left" w:pos="2552"/>
          <w:tab w:val="left" w:pos="2694"/>
          <w:tab w:val="left" w:pos="7513"/>
        </w:tabs>
        <w:spacing w:line="20" w:lineRule="atLeast"/>
        <w:ind w:left="5103" w:right="142"/>
        <w:jc w:val="both"/>
      </w:pPr>
    </w:p>
    <w:p w:rsidR="007948C9" w:rsidRPr="00BD14D5" w:rsidRDefault="007948C9" w:rsidP="007948C9">
      <w:pPr>
        <w:tabs>
          <w:tab w:val="left" w:pos="2127"/>
          <w:tab w:val="left" w:pos="2552"/>
          <w:tab w:val="left" w:pos="2694"/>
          <w:tab w:val="left" w:pos="7513"/>
        </w:tabs>
        <w:spacing w:line="20" w:lineRule="atLeast"/>
        <w:ind w:left="5103" w:right="142"/>
        <w:jc w:val="both"/>
        <w:rPr>
          <w:lang w:val="id-ID"/>
        </w:rPr>
      </w:pPr>
    </w:p>
    <w:p w:rsidR="007948C9" w:rsidRPr="00BD14D5" w:rsidRDefault="007948C9" w:rsidP="007948C9">
      <w:pPr>
        <w:tabs>
          <w:tab w:val="left" w:pos="2127"/>
          <w:tab w:val="left" w:pos="2552"/>
          <w:tab w:val="left" w:pos="2694"/>
          <w:tab w:val="left" w:pos="7513"/>
        </w:tabs>
        <w:spacing w:line="20" w:lineRule="atLeast"/>
        <w:ind w:left="5103" w:right="142"/>
        <w:jc w:val="both"/>
        <w:rPr>
          <w:lang w:val="id-ID"/>
        </w:rPr>
      </w:pPr>
    </w:p>
    <w:p w:rsidR="007948C9" w:rsidRPr="00BD14D5" w:rsidRDefault="007948C9" w:rsidP="00AB3EA7">
      <w:pPr>
        <w:spacing w:line="360" w:lineRule="auto"/>
        <w:ind w:left="2680" w:right="22"/>
        <w:jc w:val="both"/>
        <w:rPr>
          <w:rFonts w:eastAsia="Bookman Old Style"/>
        </w:rPr>
        <w:sectPr w:rsidR="007948C9" w:rsidRPr="00BD14D5">
          <w:pgSz w:w="12240" w:h="20162"/>
          <w:pgMar w:top="705" w:right="1440" w:bottom="1440" w:left="1440" w:header="0" w:footer="0" w:gutter="0"/>
          <w:cols w:space="0" w:equalWidth="0">
            <w:col w:w="9362"/>
          </w:cols>
          <w:docGrid w:linePitch="360"/>
        </w:sectPr>
      </w:pPr>
    </w:p>
    <w:p w:rsidR="000C506C" w:rsidRPr="00BD14D5" w:rsidRDefault="000C506C" w:rsidP="003242D6">
      <w:pPr>
        <w:tabs>
          <w:tab w:val="left" w:pos="2820"/>
        </w:tabs>
        <w:spacing w:line="360" w:lineRule="auto"/>
        <w:ind w:right="22"/>
        <w:jc w:val="both"/>
        <w:rPr>
          <w:rFonts w:eastAsia="Bookman Old Style"/>
        </w:rPr>
        <w:sectPr w:rsidR="000C506C" w:rsidRPr="00BD14D5">
          <w:pgSz w:w="12240" w:h="20162"/>
          <w:pgMar w:top="705" w:right="1440" w:bottom="1440" w:left="1440" w:header="0" w:footer="0" w:gutter="0"/>
          <w:cols w:space="0" w:equalWidth="0">
            <w:col w:w="9362"/>
          </w:cols>
          <w:docGrid w:linePitch="360"/>
        </w:sectPr>
      </w:pPr>
      <w:bookmarkStart w:id="39" w:name="page31"/>
      <w:bookmarkStart w:id="40" w:name="page30"/>
      <w:bookmarkStart w:id="41" w:name="page23"/>
      <w:bookmarkStart w:id="42" w:name="page24"/>
      <w:bookmarkEnd w:id="39"/>
      <w:bookmarkEnd w:id="40"/>
      <w:bookmarkEnd w:id="41"/>
      <w:bookmarkEnd w:id="42"/>
    </w:p>
    <w:p w:rsidR="00820E61" w:rsidRPr="00BD14D5" w:rsidRDefault="00820E61" w:rsidP="000E1A75">
      <w:pPr>
        <w:tabs>
          <w:tab w:val="left" w:pos="2660"/>
        </w:tabs>
        <w:spacing w:line="360" w:lineRule="auto"/>
        <w:ind w:right="22"/>
        <w:jc w:val="both"/>
        <w:rPr>
          <w:rFonts w:eastAsia="Bookman Old Style"/>
        </w:rPr>
        <w:sectPr w:rsidR="00820E61" w:rsidRPr="00BD14D5">
          <w:pgSz w:w="12240" w:h="20162"/>
          <w:pgMar w:top="705" w:right="1440" w:bottom="1440" w:left="1440" w:header="0" w:footer="0" w:gutter="0"/>
          <w:cols w:space="0" w:equalWidth="0">
            <w:col w:w="9362"/>
          </w:cols>
          <w:docGrid w:linePitch="360"/>
        </w:sectPr>
      </w:pPr>
      <w:bookmarkStart w:id="43" w:name="page27"/>
      <w:bookmarkStart w:id="44" w:name="page28"/>
      <w:bookmarkEnd w:id="43"/>
      <w:bookmarkEnd w:id="44"/>
    </w:p>
    <w:p w:rsidR="00F139A9" w:rsidRPr="00BD14D5" w:rsidRDefault="00F139A9" w:rsidP="000E1A75">
      <w:pPr>
        <w:tabs>
          <w:tab w:val="left" w:pos="2127"/>
          <w:tab w:val="left" w:pos="2552"/>
          <w:tab w:val="left" w:pos="7513"/>
        </w:tabs>
        <w:spacing w:line="20" w:lineRule="atLeast"/>
        <w:ind w:right="142"/>
        <w:jc w:val="both"/>
      </w:pPr>
      <w:bookmarkStart w:id="45" w:name="page10"/>
      <w:bookmarkStart w:id="46" w:name="page9"/>
      <w:bookmarkEnd w:id="45"/>
      <w:bookmarkEnd w:id="46"/>
    </w:p>
    <w:p w:rsidR="0049023A" w:rsidRPr="00BD14D5" w:rsidRDefault="0049023A">
      <w:pPr>
        <w:tabs>
          <w:tab w:val="left" w:pos="2127"/>
          <w:tab w:val="left" w:pos="2552"/>
          <w:tab w:val="left" w:pos="7513"/>
        </w:tabs>
        <w:spacing w:line="20" w:lineRule="atLeast"/>
        <w:ind w:right="142"/>
        <w:jc w:val="both"/>
      </w:pPr>
    </w:p>
    <w:sectPr w:rsidR="0049023A" w:rsidRPr="00BD14D5" w:rsidSect="00D2210B">
      <w:pgSz w:w="12191" w:h="16840" w:code="136"/>
      <w:pgMar w:top="1135" w:right="1134"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7F" w:rsidRDefault="006F417F" w:rsidP="00734B78">
      <w:r>
        <w:separator/>
      </w:r>
    </w:p>
  </w:endnote>
  <w:endnote w:type="continuationSeparator" w:id="0">
    <w:p w:rsidR="006F417F" w:rsidRDefault="006F417F" w:rsidP="0073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7F" w:rsidRDefault="006F417F" w:rsidP="00734B78">
      <w:r>
        <w:separator/>
      </w:r>
    </w:p>
  </w:footnote>
  <w:footnote w:type="continuationSeparator" w:id="0">
    <w:p w:rsidR="006F417F" w:rsidRDefault="006F417F" w:rsidP="00734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35BA86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F7A047C2"/>
    <w:lvl w:ilvl="0" w:tplc="DDF6E288">
      <w:start w:val="1"/>
      <w:numFmt w:val="lowerLetter"/>
      <w:lvlText w:val="%1."/>
      <w:lvlJc w:val="left"/>
      <w:rPr>
        <w:rFonts w:hint="default"/>
      </w:rPr>
    </w:lvl>
    <w:lvl w:ilvl="1" w:tplc="0409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A"/>
    <w:multiLevelType w:val="hybridMultilevel"/>
    <w:tmpl w:val="0EF8832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5"/>
    <w:multiLevelType w:val="hybridMultilevel"/>
    <w:tmpl w:val="540A471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BF72B1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A"/>
    <w:multiLevelType w:val="hybridMultilevel"/>
    <w:tmpl w:val="11447B7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E"/>
    <w:multiLevelType w:val="hybridMultilevel"/>
    <w:tmpl w:val="1A32234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3"/>
    <w:multiLevelType w:val="hybridMultilevel"/>
    <w:tmpl w:val="06A5EE6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3"/>
    <w:multiLevelType w:val="hybridMultilevel"/>
    <w:tmpl w:val="74DE0EE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5"/>
    <w:multiLevelType w:val="hybridMultilevel"/>
    <w:tmpl w:val="2DF6D64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6"/>
    <w:multiLevelType w:val="hybridMultilevel"/>
    <w:tmpl w:val="46B7D446"/>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9"/>
    <w:multiLevelType w:val="hybridMultilevel"/>
    <w:tmpl w:val="57FC4FB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C"/>
    <w:multiLevelType w:val="hybridMultilevel"/>
    <w:tmpl w:val="60EF01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D"/>
    <w:multiLevelType w:val="hybridMultilevel"/>
    <w:tmpl w:val="26F324B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51"/>
    <w:multiLevelType w:val="hybridMultilevel"/>
    <w:tmpl w:val="5FB837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5A"/>
    <w:multiLevelType w:val="hybridMultilevel"/>
    <w:tmpl w:val="5F3534A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5D"/>
    <w:multiLevelType w:val="hybridMultilevel"/>
    <w:tmpl w:val="555C55B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61"/>
    <w:multiLevelType w:val="hybridMultilevel"/>
    <w:tmpl w:val="71C912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62"/>
    <w:multiLevelType w:val="hybridMultilevel"/>
    <w:tmpl w:val="09DAF6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63"/>
    <w:multiLevelType w:val="hybridMultilevel"/>
    <w:tmpl w:val="5329993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64"/>
    <w:multiLevelType w:val="hybridMultilevel"/>
    <w:tmpl w:val="1FBFE8E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67"/>
    <w:multiLevelType w:val="hybridMultilevel"/>
    <w:tmpl w:val="59ADEA3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68"/>
    <w:multiLevelType w:val="hybridMultilevel"/>
    <w:tmpl w:val="288F1A34"/>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69"/>
    <w:multiLevelType w:val="hybridMultilevel"/>
    <w:tmpl w:val="2A155D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6A"/>
    <w:multiLevelType w:val="hybridMultilevel"/>
    <w:tmpl w:val="1D9F6E5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6B"/>
    <w:multiLevelType w:val="hybridMultilevel"/>
    <w:tmpl w:val="097E1B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6C"/>
    <w:multiLevelType w:val="hybridMultilevel"/>
    <w:tmpl w:val="51088276"/>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6D"/>
    <w:multiLevelType w:val="hybridMultilevel"/>
    <w:tmpl w:val="1CA0C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6E"/>
    <w:multiLevelType w:val="hybridMultilevel"/>
    <w:tmpl w:val="53584BC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6F"/>
    <w:multiLevelType w:val="hybridMultilevel"/>
    <w:tmpl w:val="415E286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70"/>
    <w:multiLevelType w:val="hybridMultilevel"/>
    <w:tmpl w:val="7C58FD0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3341B0C"/>
    <w:multiLevelType w:val="hybridMultilevel"/>
    <w:tmpl w:val="B1A24BE6"/>
    <w:lvl w:ilvl="0" w:tplc="75C0CF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33A6D73"/>
    <w:multiLevelType w:val="hybridMultilevel"/>
    <w:tmpl w:val="2F96D950"/>
    <w:lvl w:ilvl="0" w:tplc="75C0CFA2">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5">
    <w:nsid w:val="06076099"/>
    <w:multiLevelType w:val="hybridMultilevel"/>
    <w:tmpl w:val="16648148"/>
    <w:lvl w:ilvl="0" w:tplc="04090019">
      <w:start w:val="1"/>
      <w:numFmt w:val="lowerLetter"/>
      <w:lvlText w:val="%1."/>
      <w:lvlJc w:val="left"/>
      <w:pPr>
        <w:ind w:left="3414" w:hanging="360"/>
      </w:p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36">
    <w:nsid w:val="06EE021B"/>
    <w:multiLevelType w:val="hybridMultilevel"/>
    <w:tmpl w:val="E8102B64"/>
    <w:lvl w:ilvl="0" w:tplc="75C0CFA2">
      <w:start w:val="1"/>
      <w:numFmt w:val="decimal"/>
      <w:lvlText w:val="%1"/>
      <w:lvlJc w:val="left"/>
      <w:pPr>
        <w:ind w:left="3380" w:hanging="360"/>
      </w:pPr>
      <w:rPr>
        <w:rFonts w:hint="default"/>
      </w:rPr>
    </w:lvl>
    <w:lvl w:ilvl="1" w:tplc="04090019" w:tentative="1">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37">
    <w:nsid w:val="08CC2302"/>
    <w:multiLevelType w:val="hybridMultilevel"/>
    <w:tmpl w:val="ADCE6BE2"/>
    <w:lvl w:ilvl="0" w:tplc="75C0CFA2">
      <w:start w:val="1"/>
      <w:numFmt w:val="decimal"/>
      <w:lvlText w:val="%1"/>
      <w:lvlJc w:val="left"/>
      <w:rPr>
        <w:rFonts w:hint="default"/>
      </w:rPr>
    </w:lvl>
    <w:lvl w:ilvl="1" w:tplc="0409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D0072A9"/>
    <w:multiLevelType w:val="hybridMultilevel"/>
    <w:tmpl w:val="240E7FCA"/>
    <w:lvl w:ilvl="0" w:tplc="75C0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D55B09"/>
    <w:multiLevelType w:val="hybridMultilevel"/>
    <w:tmpl w:val="46023062"/>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11ED691F"/>
    <w:multiLevelType w:val="hybridMultilevel"/>
    <w:tmpl w:val="19A04F14"/>
    <w:lvl w:ilvl="0" w:tplc="75C0CFA2">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1">
    <w:nsid w:val="13BB2982"/>
    <w:multiLevelType w:val="hybridMultilevel"/>
    <w:tmpl w:val="160C201C"/>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18F63BE6"/>
    <w:multiLevelType w:val="hybridMultilevel"/>
    <w:tmpl w:val="704226DE"/>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1B3610A0"/>
    <w:multiLevelType w:val="hybridMultilevel"/>
    <w:tmpl w:val="F2ECC9B6"/>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1CC61DB0"/>
    <w:multiLevelType w:val="hybridMultilevel"/>
    <w:tmpl w:val="27648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CED547C"/>
    <w:multiLevelType w:val="hybridMultilevel"/>
    <w:tmpl w:val="CDB06B2A"/>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1D8531E5"/>
    <w:multiLevelType w:val="hybridMultilevel"/>
    <w:tmpl w:val="8D52F752"/>
    <w:lvl w:ilvl="0" w:tplc="AFA03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09B21B0"/>
    <w:multiLevelType w:val="hybridMultilevel"/>
    <w:tmpl w:val="2DDCCA36"/>
    <w:lvl w:ilvl="0" w:tplc="75C0CFA2">
      <w:start w:val="1"/>
      <w:numFmt w:val="decimal"/>
      <w:lvlText w:val="%1"/>
      <w:lvlJc w:val="left"/>
      <w:pPr>
        <w:ind w:left="3380" w:hanging="360"/>
      </w:pPr>
      <w:rPr>
        <w:rFonts w:hint="default"/>
      </w:rPr>
    </w:lvl>
    <w:lvl w:ilvl="1" w:tplc="04090019" w:tentative="1">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48">
    <w:nsid w:val="20FD50D7"/>
    <w:multiLevelType w:val="hybridMultilevel"/>
    <w:tmpl w:val="1EA277B6"/>
    <w:lvl w:ilvl="0" w:tplc="75C0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016CA6"/>
    <w:multiLevelType w:val="hybridMultilevel"/>
    <w:tmpl w:val="BFD0169E"/>
    <w:lvl w:ilvl="0" w:tplc="04090019">
      <w:start w:val="1"/>
      <w:numFmt w:val="lowerLetter"/>
      <w:lvlText w:val="%1."/>
      <w:lvlJc w:val="left"/>
      <w:pPr>
        <w:ind w:left="3414" w:hanging="360"/>
      </w:p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0">
    <w:nsid w:val="243A70E0"/>
    <w:multiLevelType w:val="hybridMultilevel"/>
    <w:tmpl w:val="1FC8BEBC"/>
    <w:lvl w:ilvl="0" w:tplc="75C0CFA2">
      <w:start w:val="1"/>
      <w:numFmt w:val="decimal"/>
      <w:lvlText w:val="%1"/>
      <w:lvlJc w:val="left"/>
      <w:rPr>
        <w:rFonts w:hint="default"/>
      </w:rPr>
    </w:lvl>
    <w:lvl w:ilvl="1" w:tplc="0409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243D7270"/>
    <w:multiLevelType w:val="hybridMultilevel"/>
    <w:tmpl w:val="2BA25684"/>
    <w:lvl w:ilvl="0" w:tplc="75C0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4A9102B"/>
    <w:multiLevelType w:val="hybridMultilevel"/>
    <w:tmpl w:val="F84623CE"/>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26A11976"/>
    <w:multiLevelType w:val="hybridMultilevel"/>
    <w:tmpl w:val="E04A112A"/>
    <w:lvl w:ilvl="0" w:tplc="75C0CFA2">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4">
    <w:nsid w:val="27094169"/>
    <w:multiLevelType w:val="hybridMultilevel"/>
    <w:tmpl w:val="21C60A0E"/>
    <w:lvl w:ilvl="0" w:tplc="75C0CFA2">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5">
    <w:nsid w:val="28685523"/>
    <w:multiLevelType w:val="hybridMultilevel"/>
    <w:tmpl w:val="AE823F18"/>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2AAA6F88"/>
    <w:multiLevelType w:val="hybridMultilevel"/>
    <w:tmpl w:val="E1C857DE"/>
    <w:lvl w:ilvl="0" w:tplc="75C0CFA2">
      <w:start w:val="1"/>
      <w:numFmt w:val="decimal"/>
      <w:lvlText w:val="%1"/>
      <w:lvlJc w:val="left"/>
      <w:rPr>
        <w:rFonts w:hint="default"/>
      </w:rPr>
    </w:lvl>
    <w:lvl w:ilvl="1" w:tplc="04090019">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2B0A4A0E"/>
    <w:multiLevelType w:val="hybridMultilevel"/>
    <w:tmpl w:val="896213F2"/>
    <w:lvl w:ilvl="0" w:tplc="75C0CFA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nsid w:val="2B965569"/>
    <w:multiLevelType w:val="hybridMultilevel"/>
    <w:tmpl w:val="D242B1AE"/>
    <w:lvl w:ilvl="0" w:tplc="75C0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6714A1"/>
    <w:multiLevelType w:val="hybridMultilevel"/>
    <w:tmpl w:val="40E84F66"/>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2CB12F19"/>
    <w:multiLevelType w:val="hybridMultilevel"/>
    <w:tmpl w:val="4F0280FA"/>
    <w:lvl w:ilvl="0" w:tplc="39DAB43E">
      <w:start w:val="1"/>
      <w:numFmt w:val="lowerLetter"/>
      <w:lvlText w:val="%1."/>
      <w:lvlJc w:val="left"/>
      <w:pPr>
        <w:ind w:left="3300" w:hanging="360"/>
      </w:pPr>
      <w:rPr>
        <w:rFonts w:hint="default"/>
      </w:r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61">
    <w:nsid w:val="2DE26307"/>
    <w:multiLevelType w:val="hybridMultilevel"/>
    <w:tmpl w:val="423A0F98"/>
    <w:lvl w:ilvl="0" w:tplc="ECFC165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2">
    <w:nsid w:val="2EC90223"/>
    <w:multiLevelType w:val="hybridMultilevel"/>
    <w:tmpl w:val="6E264AE8"/>
    <w:lvl w:ilvl="0" w:tplc="75C0CFA2">
      <w:start w:val="1"/>
      <w:numFmt w:val="decimal"/>
      <w:lvlText w:val="%1"/>
      <w:lvlJc w:val="left"/>
      <w:pPr>
        <w:ind w:left="3380" w:hanging="360"/>
      </w:pPr>
      <w:rPr>
        <w:rFonts w:hint="default"/>
      </w:rPr>
    </w:lvl>
    <w:lvl w:ilvl="1" w:tplc="04090019" w:tentative="1">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63">
    <w:nsid w:val="35D45121"/>
    <w:multiLevelType w:val="hybridMultilevel"/>
    <w:tmpl w:val="6660FED4"/>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37F330B7"/>
    <w:multiLevelType w:val="hybridMultilevel"/>
    <w:tmpl w:val="521446BC"/>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39371F6D"/>
    <w:multiLevelType w:val="hybridMultilevel"/>
    <w:tmpl w:val="9076749E"/>
    <w:lvl w:ilvl="0" w:tplc="75C0CFA2">
      <w:start w:val="1"/>
      <w:numFmt w:val="decimal"/>
      <w:lvlText w:val="%1"/>
      <w:lvlJc w:val="left"/>
      <w:pPr>
        <w:ind w:left="3380" w:hanging="360"/>
      </w:pPr>
      <w:rPr>
        <w:rFonts w:hint="default"/>
      </w:rPr>
    </w:lvl>
    <w:lvl w:ilvl="1" w:tplc="04090019">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66">
    <w:nsid w:val="3959497A"/>
    <w:multiLevelType w:val="hybridMultilevel"/>
    <w:tmpl w:val="37481548"/>
    <w:lvl w:ilvl="0" w:tplc="75C0CFA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3B84797B"/>
    <w:multiLevelType w:val="hybridMultilevel"/>
    <w:tmpl w:val="5B5E9B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2562409"/>
    <w:multiLevelType w:val="hybridMultilevel"/>
    <w:tmpl w:val="5130069A"/>
    <w:lvl w:ilvl="0" w:tplc="75C0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2A02C3B"/>
    <w:multiLevelType w:val="hybridMultilevel"/>
    <w:tmpl w:val="43044C12"/>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435A05E2"/>
    <w:multiLevelType w:val="hybridMultilevel"/>
    <w:tmpl w:val="A6348C28"/>
    <w:lvl w:ilvl="0" w:tplc="75C0CFA2">
      <w:start w:val="1"/>
      <w:numFmt w:val="decimal"/>
      <w:lvlText w:val="%1"/>
      <w:lvlJc w:val="left"/>
      <w:pPr>
        <w:ind w:left="720" w:hanging="360"/>
      </w:pPr>
      <w:rPr>
        <w:rFonts w:hint="default"/>
      </w:rPr>
    </w:lvl>
    <w:lvl w:ilvl="1" w:tplc="5A46B3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CE71A3"/>
    <w:multiLevelType w:val="hybridMultilevel"/>
    <w:tmpl w:val="7DC8D0EE"/>
    <w:lvl w:ilvl="0" w:tplc="75C0CF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44959EA"/>
    <w:multiLevelType w:val="hybridMultilevel"/>
    <w:tmpl w:val="8D52F752"/>
    <w:lvl w:ilvl="0" w:tplc="AFA03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AE28CB"/>
    <w:multiLevelType w:val="hybridMultilevel"/>
    <w:tmpl w:val="61F0B06E"/>
    <w:lvl w:ilvl="0" w:tplc="75C0CFA2">
      <w:start w:val="1"/>
      <w:numFmt w:val="decimal"/>
      <w:lvlText w:val="%1"/>
      <w:lvlJc w:val="left"/>
      <w:pPr>
        <w:ind w:left="3380" w:hanging="360"/>
      </w:pPr>
      <w:rPr>
        <w:rFonts w:hint="default"/>
      </w:rPr>
    </w:lvl>
    <w:lvl w:ilvl="1" w:tplc="04090019" w:tentative="1">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74">
    <w:nsid w:val="4B361719"/>
    <w:multiLevelType w:val="hybridMultilevel"/>
    <w:tmpl w:val="C4941228"/>
    <w:lvl w:ilvl="0" w:tplc="75C0CFA2">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75">
    <w:nsid w:val="4E9E3C56"/>
    <w:multiLevelType w:val="hybridMultilevel"/>
    <w:tmpl w:val="BCB857AC"/>
    <w:lvl w:ilvl="0" w:tplc="75C0CFA2">
      <w:start w:val="1"/>
      <w:numFmt w:val="decimal"/>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nsid w:val="51C37656"/>
    <w:multiLevelType w:val="hybridMultilevel"/>
    <w:tmpl w:val="2FF42548"/>
    <w:lvl w:ilvl="0" w:tplc="75C0CFA2">
      <w:start w:val="1"/>
      <w:numFmt w:val="decimal"/>
      <w:lvlText w:val="%1"/>
      <w:lvlJc w:val="left"/>
      <w:pPr>
        <w:ind w:left="2988" w:hanging="360"/>
      </w:pPr>
      <w:rPr>
        <w:rFonts w:hint="default"/>
      </w:rPr>
    </w:lvl>
    <w:lvl w:ilvl="1" w:tplc="04090019">
      <w:start w:val="1"/>
      <w:numFmt w:val="lowerLetter"/>
      <w:lvlText w:val="%2."/>
      <w:lvlJc w:val="left"/>
      <w:pPr>
        <w:ind w:left="2912"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7">
    <w:nsid w:val="58904CD3"/>
    <w:multiLevelType w:val="hybridMultilevel"/>
    <w:tmpl w:val="1C147716"/>
    <w:lvl w:ilvl="0" w:tplc="04090019">
      <w:start w:val="1"/>
      <w:numFmt w:val="lowerLetter"/>
      <w:lvlText w:val="%1."/>
      <w:lvlJc w:val="left"/>
      <w:pPr>
        <w:ind w:left="3660" w:hanging="360"/>
      </w:pPr>
    </w:lvl>
    <w:lvl w:ilvl="1" w:tplc="04090019">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78">
    <w:nsid w:val="59641DFA"/>
    <w:multiLevelType w:val="hybridMultilevel"/>
    <w:tmpl w:val="C5A62E0A"/>
    <w:lvl w:ilvl="0" w:tplc="75C0CFA2">
      <w:start w:val="1"/>
      <w:numFmt w:val="decimal"/>
      <w:lvlText w:val="%1"/>
      <w:lvlJc w:val="left"/>
      <w:pPr>
        <w:ind w:left="720" w:hanging="360"/>
      </w:pPr>
      <w:rPr>
        <w:rFonts w:hint="default"/>
      </w:rPr>
    </w:lvl>
    <w:lvl w:ilvl="1" w:tplc="B62A1AF6">
      <w:numFmt w:val="bullet"/>
      <w:lvlText w:val="-"/>
      <w:lvlJc w:val="left"/>
      <w:pPr>
        <w:ind w:left="1440" w:hanging="360"/>
      </w:pPr>
      <w:rPr>
        <w:rFonts w:ascii="Bookman Old Style" w:eastAsia="Bookman Old Style" w:hAnsi="Bookman Old Style"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726A9B"/>
    <w:multiLevelType w:val="hybridMultilevel"/>
    <w:tmpl w:val="2CDE8A86"/>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nsid w:val="5E3A2865"/>
    <w:multiLevelType w:val="hybridMultilevel"/>
    <w:tmpl w:val="B6883546"/>
    <w:lvl w:ilvl="0" w:tplc="75C0CFA2">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1">
    <w:nsid w:val="5FC72AAF"/>
    <w:multiLevelType w:val="hybridMultilevel"/>
    <w:tmpl w:val="814A6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1106B4D"/>
    <w:multiLevelType w:val="hybridMultilevel"/>
    <w:tmpl w:val="674423C2"/>
    <w:lvl w:ilvl="0" w:tplc="75C0C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2F65A9"/>
    <w:multiLevelType w:val="hybridMultilevel"/>
    <w:tmpl w:val="8D1A859A"/>
    <w:lvl w:ilvl="0" w:tplc="04090019">
      <w:start w:val="1"/>
      <w:numFmt w:val="lowerLetter"/>
      <w:lvlText w:val="%1."/>
      <w:lvlJc w:val="left"/>
      <w:pPr>
        <w:ind w:left="3660" w:hanging="360"/>
      </w:p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84">
    <w:nsid w:val="63BD1864"/>
    <w:multiLevelType w:val="hybridMultilevel"/>
    <w:tmpl w:val="C07ABFC6"/>
    <w:lvl w:ilvl="0" w:tplc="75C0CFA2">
      <w:start w:val="1"/>
      <w:numFmt w:val="decimal"/>
      <w:lvlText w:val="%1"/>
      <w:lvlJc w:val="left"/>
      <w:pPr>
        <w:ind w:left="3380" w:hanging="360"/>
      </w:pPr>
      <w:rPr>
        <w:rFonts w:hint="default"/>
      </w:rPr>
    </w:lvl>
    <w:lvl w:ilvl="1" w:tplc="04090019" w:tentative="1">
      <w:start w:val="1"/>
      <w:numFmt w:val="lowerLetter"/>
      <w:lvlText w:val="%2."/>
      <w:lvlJc w:val="left"/>
      <w:pPr>
        <w:ind w:left="4100" w:hanging="360"/>
      </w:pPr>
    </w:lvl>
    <w:lvl w:ilvl="2" w:tplc="0409001B" w:tentative="1">
      <w:start w:val="1"/>
      <w:numFmt w:val="lowerRoman"/>
      <w:lvlText w:val="%3."/>
      <w:lvlJc w:val="right"/>
      <w:pPr>
        <w:ind w:left="4820" w:hanging="180"/>
      </w:pPr>
    </w:lvl>
    <w:lvl w:ilvl="3" w:tplc="0409000F" w:tentative="1">
      <w:start w:val="1"/>
      <w:numFmt w:val="decimal"/>
      <w:lvlText w:val="%4."/>
      <w:lvlJc w:val="left"/>
      <w:pPr>
        <w:ind w:left="5540" w:hanging="360"/>
      </w:pPr>
    </w:lvl>
    <w:lvl w:ilvl="4" w:tplc="04090019" w:tentative="1">
      <w:start w:val="1"/>
      <w:numFmt w:val="lowerLetter"/>
      <w:lvlText w:val="%5."/>
      <w:lvlJc w:val="left"/>
      <w:pPr>
        <w:ind w:left="6260" w:hanging="360"/>
      </w:pPr>
    </w:lvl>
    <w:lvl w:ilvl="5" w:tplc="0409001B" w:tentative="1">
      <w:start w:val="1"/>
      <w:numFmt w:val="lowerRoman"/>
      <w:lvlText w:val="%6."/>
      <w:lvlJc w:val="right"/>
      <w:pPr>
        <w:ind w:left="6980" w:hanging="180"/>
      </w:pPr>
    </w:lvl>
    <w:lvl w:ilvl="6" w:tplc="0409000F" w:tentative="1">
      <w:start w:val="1"/>
      <w:numFmt w:val="decimal"/>
      <w:lvlText w:val="%7."/>
      <w:lvlJc w:val="left"/>
      <w:pPr>
        <w:ind w:left="7700" w:hanging="360"/>
      </w:pPr>
    </w:lvl>
    <w:lvl w:ilvl="7" w:tplc="04090019" w:tentative="1">
      <w:start w:val="1"/>
      <w:numFmt w:val="lowerLetter"/>
      <w:lvlText w:val="%8."/>
      <w:lvlJc w:val="left"/>
      <w:pPr>
        <w:ind w:left="8420" w:hanging="360"/>
      </w:pPr>
    </w:lvl>
    <w:lvl w:ilvl="8" w:tplc="0409001B" w:tentative="1">
      <w:start w:val="1"/>
      <w:numFmt w:val="lowerRoman"/>
      <w:lvlText w:val="%9."/>
      <w:lvlJc w:val="right"/>
      <w:pPr>
        <w:ind w:left="9140" w:hanging="180"/>
      </w:pPr>
    </w:lvl>
  </w:abstractNum>
  <w:abstractNum w:abstractNumId="85">
    <w:nsid w:val="640852C9"/>
    <w:multiLevelType w:val="hybridMultilevel"/>
    <w:tmpl w:val="8ED4E74A"/>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nsid w:val="65C91D96"/>
    <w:multiLevelType w:val="hybridMultilevel"/>
    <w:tmpl w:val="530A36B0"/>
    <w:lvl w:ilvl="0" w:tplc="75C0CFA2">
      <w:start w:val="1"/>
      <w:numFmt w:val="decimal"/>
      <w:lvlText w:val="%1"/>
      <w:lvlJc w:val="left"/>
      <w:pPr>
        <w:ind w:left="3400" w:hanging="360"/>
      </w:pPr>
      <w:rPr>
        <w:rFonts w:hint="default"/>
      </w:rPr>
    </w:lvl>
    <w:lvl w:ilvl="1" w:tplc="04090019" w:tentative="1">
      <w:start w:val="1"/>
      <w:numFmt w:val="lowerLetter"/>
      <w:lvlText w:val="%2."/>
      <w:lvlJc w:val="left"/>
      <w:pPr>
        <w:ind w:left="4120" w:hanging="360"/>
      </w:pPr>
    </w:lvl>
    <w:lvl w:ilvl="2" w:tplc="0409001B" w:tentative="1">
      <w:start w:val="1"/>
      <w:numFmt w:val="lowerRoman"/>
      <w:lvlText w:val="%3."/>
      <w:lvlJc w:val="right"/>
      <w:pPr>
        <w:ind w:left="4840" w:hanging="180"/>
      </w:pPr>
    </w:lvl>
    <w:lvl w:ilvl="3" w:tplc="0409000F" w:tentative="1">
      <w:start w:val="1"/>
      <w:numFmt w:val="decimal"/>
      <w:lvlText w:val="%4."/>
      <w:lvlJc w:val="left"/>
      <w:pPr>
        <w:ind w:left="5560" w:hanging="360"/>
      </w:pPr>
    </w:lvl>
    <w:lvl w:ilvl="4" w:tplc="04090019" w:tentative="1">
      <w:start w:val="1"/>
      <w:numFmt w:val="lowerLetter"/>
      <w:lvlText w:val="%5."/>
      <w:lvlJc w:val="left"/>
      <w:pPr>
        <w:ind w:left="6280" w:hanging="360"/>
      </w:pPr>
    </w:lvl>
    <w:lvl w:ilvl="5" w:tplc="0409001B" w:tentative="1">
      <w:start w:val="1"/>
      <w:numFmt w:val="lowerRoman"/>
      <w:lvlText w:val="%6."/>
      <w:lvlJc w:val="right"/>
      <w:pPr>
        <w:ind w:left="7000" w:hanging="180"/>
      </w:pPr>
    </w:lvl>
    <w:lvl w:ilvl="6" w:tplc="0409000F" w:tentative="1">
      <w:start w:val="1"/>
      <w:numFmt w:val="decimal"/>
      <w:lvlText w:val="%7."/>
      <w:lvlJc w:val="left"/>
      <w:pPr>
        <w:ind w:left="7720" w:hanging="360"/>
      </w:pPr>
    </w:lvl>
    <w:lvl w:ilvl="7" w:tplc="04090019" w:tentative="1">
      <w:start w:val="1"/>
      <w:numFmt w:val="lowerLetter"/>
      <w:lvlText w:val="%8."/>
      <w:lvlJc w:val="left"/>
      <w:pPr>
        <w:ind w:left="8440" w:hanging="360"/>
      </w:pPr>
    </w:lvl>
    <w:lvl w:ilvl="8" w:tplc="0409001B" w:tentative="1">
      <w:start w:val="1"/>
      <w:numFmt w:val="lowerRoman"/>
      <w:lvlText w:val="%9."/>
      <w:lvlJc w:val="right"/>
      <w:pPr>
        <w:ind w:left="9160" w:hanging="180"/>
      </w:pPr>
    </w:lvl>
  </w:abstractNum>
  <w:abstractNum w:abstractNumId="87">
    <w:nsid w:val="66F22F33"/>
    <w:multiLevelType w:val="hybridMultilevel"/>
    <w:tmpl w:val="08E453E0"/>
    <w:lvl w:ilvl="0" w:tplc="75C0C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161357"/>
    <w:multiLevelType w:val="hybridMultilevel"/>
    <w:tmpl w:val="2D1E51DC"/>
    <w:lvl w:ilvl="0" w:tplc="75C0C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EA44E87"/>
    <w:multiLevelType w:val="hybridMultilevel"/>
    <w:tmpl w:val="9A3C6AB0"/>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709966EC"/>
    <w:multiLevelType w:val="hybridMultilevel"/>
    <w:tmpl w:val="8EEEA916"/>
    <w:lvl w:ilvl="0" w:tplc="04090019">
      <w:start w:val="1"/>
      <w:numFmt w:val="lowerLetter"/>
      <w:lvlText w:val="%1."/>
      <w:lvlJc w:val="left"/>
      <w:pPr>
        <w:ind w:left="3414" w:hanging="360"/>
      </w:p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91">
    <w:nsid w:val="732064FE"/>
    <w:multiLevelType w:val="hybridMultilevel"/>
    <w:tmpl w:val="E73C6940"/>
    <w:lvl w:ilvl="0" w:tplc="7528F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DB8B7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4234482"/>
    <w:multiLevelType w:val="hybridMultilevel"/>
    <w:tmpl w:val="D540A206"/>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7C7F5485"/>
    <w:multiLevelType w:val="hybridMultilevel"/>
    <w:tmpl w:val="5A76F454"/>
    <w:lvl w:ilvl="0" w:tplc="04090011">
      <w:start w:val="1"/>
      <w:numFmt w:val="decimal"/>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94">
    <w:nsid w:val="7D6D00A8"/>
    <w:multiLevelType w:val="hybridMultilevel"/>
    <w:tmpl w:val="915C229E"/>
    <w:lvl w:ilvl="0" w:tplc="75C0CFA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61"/>
  </w:num>
  <w:num w:numId="2">
    <w:abstractNumId w:val="0"/>
  </w:num>
  <w:num w:numId="3">
    <w:abstractNumId w:val="1"/>
  </w:num>
  <w:num w:numId="4">
    <w:abstractNumId w:val="46"/>
  </w:num>
  <w:num w:numId="5">
    <w:abstractNumId w:val="81"/>
  </w:num>
  <w:num w:numId="6">
    <w:abstractNumId w:val="3"/>
  </w:num>
  <w:num w:numId="7">
    <w:abstractNumId w:val="60"/>
  </w:num>
  <w:num w:numId="8">
    <w:abstractNumId w:val="91"/>
  </w:num>
  <w:num w:numId="9">
    <w:abstractNumId w:val="2"/>
  </w:num>
  <w:num w:numId="10">
    <w:abstractNumId w:val="72"/>
  </w:num>
  <w:num w:numId="11">
    <w:abstractNumId w:val="38"/>
  </w:num>
  <w:num w:numId="12">
    <w:abstractNumId w:val="83"/>
  </w:num>
  <w:num w:numId="13">
    <w:abstractNumId w:val="78"/>
  </w:num>
  <w:num w:numId="14">
    <w:abstractNumId w:val="77"/>
  </w:num>
  <w:num w:numId="15">
    <w:abstractNumId w:val="87"/>
  </w:num>
  <w:num w:numId="16">
    <w:abstractNumId w:val="37"/>
  </w:num>
  <w:num w:numId="17">
    <w:abstractNumId w:val="56"/>
  </w:num>
  <w:num w:numId="18">
    <w:abstractNumId w:val="50"/>
  </w:num>
  <w:num w:numId="19">
    <w:abstractNumId w:val="57"/>
  </w:num>
  <w:num w:numId="20">
    <w:abstractNumId w:val="4"/>
  </w:num>
  <w:num w:numId="21">
    <w:abstractNumId w:val="48"/>
  </w:num>
  <w:num w:numId="22">
    <w:abstractNumId w:val="34"/>
  </w:num>
  <w:num w:numId="23">
    <w:abstractNumId w:val="73"/>
  </w:num>
  <w:num w:numId="24">
    <w:abstractNumId w:val="76"/>
  </w:num>
  <w:num w:numId="25">
    <w:abstractNumId w:val="53"/>
  </w:num>
  <w:num w:numId="26">
    <w:abstractNumId w:val="5"/>
  </w:num>
  <w:num w:numId="27">
    <w:abstractNumId w:val="65"/>
  </w:num>
  <w:num w:numId="28">
    <w:abstractNumId w:val="36"/>
  </w:num>
  <w:num w:numId="29">
    <w:abstractNumId w:val="6"/>
  </w:num>
  <w:num w:numId="30">
    <w:abstractNumId w:val="62"/>
  </w:num>
  <w:num w:numId="31">
    <w:abstractNumId w:val="7"/>
  </w:num>
  <w:num w:numId="32">
    <w:abstractNumId w:val="84"/>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7"/>
  </w:num>
  <w:num w:numId="43">
    <w:abstractNumId w:val="18"/>
  </w:num>
  <w:num w:numId="44">
    <w:abstractNumId w:val="19"/>
  </w:num>
  <w:num w:numId="45">
    <w:abstractNumId w:val="20"/>
  </w:num>
  <w:num w:numId="46">
    <w:abstractNumId w:val="21"/>
  </w:num>
  <w:num w:numId="47">
    <w:abstractNumId w:val="22"/>
  </w:num>
  <w:num w:numId="48">
    <w:abstractNumId w:val="23"/>
  </w:num>
  <w:num w:numId="49">
    <w:abstractNumId w:val="24"/>
  </w:num>
  <w:num w:numId="50">
    <w:abstractNumId w:val="25"/>
  </w:num>
  <w:num w:numId="51">
    <w:abstractNumId w:val="26"/>
  </w:num>
  <w:num w:numId="52">
    <w:abstractNumId w:val="27"/>
  </w:num>
  <w:num w:numId="53">
    <w:abstractNumId w:val="28"/>
  </w:num>
  <w:num w:numId="54">
    <w:abstractNumId w:val="29"/>
  </w:num>
  <w:num w:numId="55">
    <w:abstractNumId w:val="30"/>
  </w:num>
  <w:num w:numId="56">
    <w:abstractNumId w:val="31"/>
  </w:num>
  <w:num w:numId="57">
    <w:abstractNumId w:val="32"/>
  </w:num>
  <w:num w:numId="58">
    <w:abstractNumId w:val="64"/>
  </w:num>
  <w:num w:numId="59">
    <w:abstractNumId w:val="85"/>
  </w:num>
  <w:num w:numId="60">
    <w:abstractNumId w:val="88"/>
  </w:num>
  <w:num w:numId="61">
    <w:abstractNumId w:val="44"/>
  </w:num>
  <w:num w:numId="62">
    <w:abstractNumId w:val="66"/>
  </w:num>
  <w:num w:numId="63">
    <w:abstractNumId w:val="47"/>
  </w:num>
  <w:num w:numId="64">
    <w:abstractNumId w:val="35"/>
  </w:num>
  <w:num w:numId="65">
    <w:abstractNumId w:val="93"/>
  </w:num>
  <w:num w:numId="66">
    <w:abstractNumId w:val="55"/>
  </w:num>
  <w:num w:numId="67">
    <w:abstractNumId w:val="59"/>
  </w:num>
  <w:num w:numId="68">
    <w:abstractNumId w:val="45"/>
  </w:num>
  <w:num w:numId="69">
    <w:abstractNumId w:val="39"/>
  </w:num>
  <w:num w:numId="70">
    <w:abstractNumId w:val="40"/>
  </w:num>
  <w:num w:numId="71">
    <w:abstractNumId w:val="51"/>
  </w:num>
  <w:num w:numId="72">
    <w:abstractNumId w:val="43"/>
  </w:num>
  <w:num w:numId="73">
    <w:abstractNumId w:val="69"/>
  </w:num>
  <w:num w:numId="74">
    <w:abstractNumId w:val="33"/>
  </w:num>
  <w:num w:numId="75">
    <w:abstractNumId w:val="58"/>
  </w:num>
  <w:num w:numId="76">
    <w:abstractNumId w:val="68"/>
  </w:num>
  <w:num w:numId="77">
    <w:abstractNumId w:val="75"/>
  </w:num>
  <w:num w:numId="78">
    <w:abstractNumId w:val="82"/>
  </w:num>
  <w:num w:numId="79">
    <w:abstractNumId w:val="70"/>
  </w:num>
  <w:num w:numId="80">
    <w:abstractNumId w:val="67"/>
  </w:num>
  <w:num w:numId="81">
    <w:abstractNumId w:val="52"/>
  </w:num>
  <w:num w:numId="82">
    <w:abstractNumId w:val="86"/>
  </w:num>
  <w:num w:numId="83">
    <w:abstractNumId w:val="90"/>
  </w:num>
  <w:num w:numId="84">
    <w:abstractNumId w:val="74"/>
  </w:num>
  <w:num w:numId="85">
    <w:abstractNumId w:val="92"/>
  </w:num>
  <w:num w:numId="86">
    <w:abstractNumId w:val="89"/>
  </w:num>
  <w:num w:numId="87">
    <w:abstractNumId w:val="71"/>
  </w:num>
  <w:num w:numId="88">
    <w:abstractNumId w:val="42"/>
  </w:num>
  <w:num w:numId="89">
    <w:abstractNumId w:val="94"/>
  </w:num>
  <w:num w:numId="90">
    <w:abstractNumId w:val="80"/>
  </w:num>
  <w:num w:numId="91">
    <w:abstractNumId w:val="54"/>
  </w:num>
  <w:num w:numId="92">
    <w:abstractNumId w:val="63"/>
  </w:num>
  <w:num w:numId="93">
    <w:abstractNumId w:val="49"/>
  </w:num>
  <w:num w:numId="94">
    <w:abstractNumId w:val="41"/>
  </w:num>
  <w:num w:numId="95">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A9"/>
    <w:rsid w:val="000059A1"/>
    <w:rsid w:val="000159D9"/>
    <w:rsid w:val="00017B0B"/>
    <w:rsid w:val="0007773E"/>
    <w:rsid w:val="0009486C"/>
    <w:rsid w:val="00094FD8"/>
    <w:rsid w:val="000B4A86"/>
    <w:rsid w:val="000C1889"/>
    <w:rsid w:val="000C506C"/>
    <w:rsid w:val="000E1A75"/>
    <w:rsid w:val="000E77B5"/>
    <w:rsid w:val="000F35DE"/>
    <w:rsid w:val="001244DC"/>
    <w:rsid w:val="00136A78"/>
    <w:rsid w:val="00140E55"/>
    <w:rsid w:val="00144ADA"/>
    <w:rsid w:val="00146B10"/>
    <w:rsid w:val="0017281A"/>
    <w:rsid w:val="0019039A"/>
    <w:rsid w:val="001B4B90"/>
    <w:rsid w:val="001C57D3"/>
    <w:rsid w:val="0020433F"/>
    <w:rsid w:val="00205DD8"/>
    <w:rsid w:val="00215E08"/>
    <w:rsid w:val="002302C4"/>
    <w:rsid w:val="00230CD3"/>
    <w:rsid w:val="00231B72"/>
    <w:rsid w:val="00240BD5"/>
    <w:rsid w:val="00244D60"/>
    <w:rsid w:val="0025523A"/>
    <w:rsid w:val="00255889"/>
    <w:rsid w:val="002558E9"/>
    <w:rsid w:val="00260679"/>
    <w:rsid w:val="0029597A"/>
    <w:rsid w:val="002A3301"/>
    <w:rsid w:val="002B1CDD"/>
    <w:rsid w:val="002B6342"/>
    <w:rsid w:val="002C44BF"/>
    <w:rsid w:val="002D0F0E"/>
    <w:rsid w:val="00300056"/>
    <w:rsid w:val="00305A13"/>
    <w:rsid w:val="003113E2"/>
    <w:rsid w:val="003242D6"/>
    <w:rsid w:val="00335DE2"/>
    <w:rsid w:val="00336AAA"/>
    <w:rsid w:val="00365020"/>
    <w:rsid w:val="003662E3"/>
    <w:rsid w:val="00371AD4"/>
    <w:rsid w:val="003879F7"/>
    <w:rsid w:val="003957F9"/>
    <w:rsid w:val="00396C5B"/>
    <w:rsid w:val="003976D2"/>
    <w:rsid w:val="003B0CF2"/>
    <w:rsid w:val="003E76A8"/>
    <w:rsid w:val="00400DC1"/>
    <w:rsid w:val="00427732"/>
    <w:rsid w:val="00466CAC"/>
    <w:rsid w:val="00467BC8"/>
    <w:rsid w:val="00470F3A"/>
    <w:rsid w:val="00484B11"/>
    <w:rsid w:val="00484F26"/>
    <w:rsid w:val="0049023A"/>
    <w:rsid w:val="004B2445"/>
    <w:rsid w:val="004C5AAC"/>
    <w:rsid w:val="004E2CED"/>
    <w:rsid w:val="00500271"/>
    <w:rsid w:val="00507C98"/>
    <w:rsid w:val="00526349"/>
    <w:rsid w:val="00551197"/>
    <w:rsid w:val="00584441"/>
    <w:rsid w:val="00586C10"/>
    <w:rsid w:val="005C2899"/>
    <w:rsid w:val="005F343F"/>
    <w:rsid w:val="005F459C"/>
    <w:rsid w:val="006024C5"/>
    <w:rsid w:val="00607887"/>
    <w:rsid w:val="00607959"/>
    <w:rsid w:val="0062215E"/>
    <w:rsid w:val="006349B4"/>
    <w:rsid w:val="0064381C"/>
    <w:rsid w:val="006529A2"/>
    <w:rsid w:val="00692540"/>
    <w:rsid w:val="006A5564"/>
    <w:rsid w:val="006B47B6"/>
    <w:rsid w:val="006F3807"/>
    <w:rsid w:val="006F417F"/>
    <w:rsid w:val="006F5D16"/>
    <w:rsid w:val="00713515"/>
    <w:rsid w:val="00734B78"/>
    <w:rsid w:val="0073588D"/>
    <w:rsid w:val="00766367"/>
    <w:rsid w:val="007716C2"/>
    <w:rsid w:val="0078595B"/>
    <w:rsid w:val="007948C9"/>
    <w:rsid w:val="007B3A0B"/>
    <w:rsid w:val="007D2BAA"/>
    <w:rsid w:val="007F12C6"/>
    <w:rsid w:val="00805455"/>
    <w:rsid w:val="00820E61"/>
    <w:rsid w:val="00835061"/>
    <w:rsid w:val="008438EA"/>
    <w:rsid w:val="008506C1"/>
    <w:rsid w:val="00852121"/>
    <w:rsid w:val="00886F1A"/>
    <w:rsid w:val="00891AC2"/>
    <w:rsid w:val="00893C5F"/>
    <w:rsid w:val="008D066D"/>
    <w:rsid w:val="008D303B"/>
    <w:rsid w:val="008D594F"/>
    <w:rsid w:val="008D5A7B"/>
    <w:rsid w:val="008D7CB2"/>
    <w:rsid w:val="008F33D8"/>
    <w:rsid w:val="00917953"/>
    <w:rsid w:val="00934113"/>
    <w:rsid w:val="009477AB"/>
    <w:rsid w:val="00961FF1"/>
    <w:rsid w:val="00994738"/>
    <w:rsid w:val="009B4547"/>
    <w:rsid w:val="009D5E20"/>
    <w:rsid w:val="009E6EA7"/>
    <w:rsid w:val="00A36690"/>
    <w:rsid w:val="00A63595"/>
    <w:rsid w:val="00AB3EA7"/>
    <w:rsid w:val="00B00D97"/>
    <w:rsid w:val="00B01874"/>
    <w:rsid w:val="00B25ADD"/>
    <w:rsid w:val="00B31E1B"/>
    <w:rsid w:val="00B52CBE"/>
    <w:rsid w:val="00B55E9B"/>
    <w:rsid w:val="00B63418"/>
    <w:rsid w:val="00B662EC"/>
    <w:rsid w:val="00B97806"/>
    <w:rsid w:val="00BD14D5"/>
    <w:rsid w:val="00BE1B39"/>
    <w:rsid w:val="00C1534C"/>
    <w:rsid w:val="00C20017"/>
    <w:rsid w:val="00C24C40"/>
    <w:rsid w:val="00C36211"/>
    <w:rsid w:val="00C67122"/>
    <w:rsid w:val="00C82B15"/>
    <w:rsid w:val="00CA3AAE"/>
    <w:rsid w:val="00CB4E10"/>
    <w:rsid w:val="00CB6640"/>
    <w:rsid w:val="00CD23AF"/>
    <w:rsid w:val="00CD24BB"/>
    <w:rsid w:val="00CE3EDF"/>
    <w:rsid w:val="00D163DC"/>
    <w:rsid w:val="00D20431"/>
    <w:rsid w:val="00D2210B"/>
    <w:rsid w:val="00D50F17"/>
    <w:rsid w:val="00D51BBE"/>
    <w:rsid w:val="00D55E2C"/>
    <w:rsid w:val="00D60E84"/>
    <w:rsid w:val="00D76BDC"/>
    <w:rsid w:val="00D775E8"/>
    <w:rsid w:val="00DD7FF0"/>
    <w:rsid w:val="00DE3336"/>
    <w:rsid w:val="00DE6C1C"/>
    <w:rsid w:val="00DF245D"/>
    <w:rsid w:val="00E0572C"/>
    <w:rsid w:val="00E2197A"/>
    <w:rsid w:val="00E44678"/>
    <w:rsid w:val="00E72B40"/>
    <w:rsid w:val="00E73457"/>
    <w:rsid w:val="00E73BE5"/>
    <w:rsid w:val="00E93994"/>
    <w:rsid w:val="00E939EE"/>
    <w:rsid w:val="00E94664"/>
    <w:rsid w:val="00EA28ED"/>
    <w:rsid w:val="00EB0002"/>
    <w:rsid w:val="00ED6BF1"/>
    <w:rsid w:val="00EF0CA9"/>
    <w:rsid w:val="00F02827"/>
    <w:rsid w:val="00F114BD"/>
    <w:rsid w:val="00F139A9"/>
    <w:rsid w:val="00F34A5B"/>
    <w:rsid w:val="00F45C4A"/>
    <w:rsid w:val="00F602AB"/>
    <w:rsid w:val="00F61F6B"/>
    <w:rsid w:val="00F76CA9"/>
    <w:rsid w:val="00F82427"/>
    <w:rsid w:val="00FE4456"/>
    <w:rsid w:val="00FF3F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A9"/>
    <w:pPr>
      <w:spacing w:after="0"/>
      <w:jc w:val="left"/>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139A9"/>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9A9"/>
    <w:rPr>
      <w:rFonts w:ascii="Times New Roman" w:eastAsia="Times New Roman" w:hAnsi="Times New Roman" w:cs="Times New Roman"/>
      <w:b/>
      <w:sz w:val="28"/>
      <w:szCs w:val="20"/>
    </w:rPr>
  </w:style>
  <w:style w:type="table" w:styleId="TableGrid">
    <w:name w:val="Table Grid"/>
    <w:basedOn w:val="TableNormal"/>
    <w:rsid w:val="00F139A9"/>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139A9"/>
    <w:pPr>
      <w:ind w:left="720"/>
    </w:pPr>
  </w:style>
  <w:style w:type="character" w:styleId="Hyperlink">
    <w:name w:val="Hyperlink"/>
    <w:basedOn w:val="DefaultParagraphFont"/>
    <w:uiPriority w:val="99"/>
    <w:unhideWhenUsed/>
    <w:rsid w:val="00551197"/>
    <w:rPr>
      <w:color w:val="0000FF" w:themeColor="hyperlink"/>
      <w:u w:val="single"/>
    </w:rPr>
  </w:style>
  <w:style w:type="paragraph" w:styleId="Header">
    <w:name w:val="header"/>
    <w:basedOn w:val="Normal"/>
    <w:link w:val="HeaderChar"/>
    <w:uiPriority w:val="99"/>
    <w:unhideWhenUsed/>
    <w:rsid w:val="00734B78"/>
    <w:pPr>
      <w:tabs>
        <w:tab w:val="center" w:pos="4680"/>
        <w:tab w:val="right" w:pos="9360"/>
      </w:tabs>
    </w:pPr>
  </w:style>
  <w:style w:type="character" w:customStyle="1" w:styleId="HeaderChar">
    <w:name w:val="Header Char"/>
    <w:basedOn w:val="DefaultParagraphFont"/>
    <w:link w:val="Header"/>
    <w:uiPriority w:val="99"/>
    <w:rsid w:val="00734B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B78"/>
    <w:pPr>
      <w:tabs>
        <w:tab w:val="center" w:pos="4680"/>
        <w:tab w:val="right" w:pos="9360"/>
      </w:tabs>
    </w:pPr>
  </w:style>
  <w:style w:type="character" w:customStyle="1" w:styleId="FooterChar">
    <w:name w:val="Footer Char"/>
    <w:basedOn w:val="DefaultParagraphFont"/>
    <w:link w:val="Footer"/>
    <w:uiPriority w:val="99"/>
    <w:rsid w:val="00734B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349"/>
    <w:rPr>
      <w:rFonts w:ascii="Tahoma" w:hAnsi="Tahoma" w:cs="Tahoma"/>
      <w:sz w:val="16"/>
      <w:szCs w:val="16"/>
    </w:rPr>
  </w:style>
  <w:style w:type="character" w:customStyle="1" w:styleId="BalloonTextChar">
    <w:name w:val="Balloon Text Char"/>
    <w:basedOn w:val="DefaultParagraphFont"/>
    <w:link w:val="BalloonText"/>
    <w:uiPriority w:val="99"/>
    <w:semiHidden/>
    <w:rsid w:val="005263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A9"/>
    <w:pPr>
      <w:spacing w:after="0"/>
      <w:jc w:val="left"/>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139A9"/>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9A9"/>
    <w:rPr>
      <w:rFonts w:ascii="Times New Roman" w:eastAsia="Times New Roman" w:hAnsi="Times New Roman" w:cs="Times New Roman"/>
      <w:b/>
      <w:sz w:val="28"/>
      <w:szCs w:val="20"/>
    </w:rPr>
  </w:style>
  <w:style w:type="table" w:styleId="TableGrid">
    <w:name w:val="Table Grid"/>
    <w:basedOn w:val="TableNormal"/>
    <w:rsid w:val="00F139A9"/>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139A9"/>
    <w:pPr>
      <w:ind w:left="720"/>
    </w:pPr>
  </w:style>
  <w:style w:type="character" w:styleId="Hyperlink">
    <w:name w:val="Hyperlink"/>
    <w:basedOn w:val="DefaultParagraphFont"/>
    <w:uiPriority w:val="99"/>
    <w:unhideWhenUsed/>
    <w:rsid w:val="00551197"/>
    <w:rPr>
      <w:color w:val="0000FF" w:themeColor="hyperlink"/>
      <w:u w:val="single"/>
    </w:rPr>
  </w:style>
  <w:style w:type="paragraph" w:styleId="Header">
    <w:name w:val="header"/>
    <w:basedOn w:val="Normal"/>
    <w:link w:val="HeaderChar"/>
    <w:uiPriority w:val="99"/>
    <w:unhideWhenUsed/>
    <w:rsid w:val="00734B78"/>
    <w:pPr>
      <w:tabs>
        <w:tab w:val="center" w:pos="4680"/>
        <w:tab w:val="right" w:pos="9360"/>
      </w:tabs>
    </w:pPr>
  </w:style>
  <w:style w:type="character" w:customStyle="1" w:styleId="HeaderChar">
    <w:name w:val="Header Char"/>
    <w:basedOn w:val="DefaultParagraphFont"/>
    <w:link w:val="Header"/>
    <w:uiPriority w:val="99"/>
    <w:rsid w:val="00734B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B78"/>
    <w:pPr>
      <w:tabs>
        <w:tab w:val="center" w:pos="4680"/>
        <w:tab w:val="right" w:pos="9360"/>
      </w:tabs>
    </w:pPr>
  </w:style>
  <w:style w:type="character" w:customStyle="1" w:styleId="FooterChar">
    <w:name w:val="Footer Char"/>
    <w:basedOn w:val="DefaultParagraphFont"/>
    <w:link w:val="Footer"/>
    <w:uiPriority w:val="99"/>
    <w:rsid w:val="00734B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349"/>
    <w:rPr>
      <w:rFonts w:ascii="Tahoma" w:hAnsi="Tahoma" w:cs="Tahoma"/>
      <w:sz w:val="16"/>
      <w:szCs w:val="16"/>
    </w:rPr>
  </w:style>
  <w:style w:type="character" w:customStyle="1" w:styleId="BalloonTextChar">
    <w:name w:val="Balloon Text Char"/>
    <w:basedOn w:val="DefaultParagraphFont"/>
    <w:link w:val="BalloonText"/>
    <w:uiPriority w:val="99"/>
    <w:semiHidden/>
    <w:rsid w:val="005263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uud_akper.rumkit@yahoo.com" TargetMode="External"/><Relationship Id="rId5" Type="http://schemas.openxmlformats.org/officeDocument/2006/relationships/webSettings" Target="webSettings.xml"/><Relationship Id="rId10" Type="http://schemas.openxmlformats.org/officeDocument/2006/relationships/hyperlink" Target="http://www.akperrumkitmanado.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40</Pages>
  <Words>10000</Words>
  <Characters>57006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STENDY</dc:creator>
  <cp:lastModifiedBy>Windows 7</cp:lastModifiedBy>
  <cp:revision>6</cp:revision>
  <cp:lastPrinted>2015-08-06T08:39:00Z</cp:lastPrinted>
  <dcterms:created xsi:type="dcterms:W3CDTF">2021-05-24T12:51:00Z</dcterms:created>
  <dcterms:modified xsi:type="dcterms:W3CDTF">2021-05-24T13:48:00Z</dcterms:modified>
</cp:coreProperties>
</file>